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33AB">
        <w:rPr>
          <w:rFonts w:ascii="Times New Roman" w:hAnsi="Times New Roman"/>
          <w:b/>
          <w:spacing w:val="20"/>
          <w:sz w:val="28"/>
          <w:szCs w:val="28"/>
        </w:rPr>
        <w:t>Иркутская</w:t>
      </w:r>
      <w:r w:rsidR="009E3BF7" w:rsidRPr="001133A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1133AB">
        <w:rPr>
          <w:rFonts w:ascii="Times New Roman" w:hAnsi="Times New Roman"/>
          <w:b/>
          <w:spacing w:val="20"/>
          <w:sz w:val="28"/>
          <w:szCs w:val="28"/>
        </w:rPr>
        <w:t>область</w:t>
      </w:r>
    </w:p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33AB">
        <w:rPr>
          <w:rFonts w:ascii="Times New Roman" w:hAnsi="Times New Roman"/>
          <w:b/>
          <w:spacing w:val="20"/>
          <w:sz w:val="28"/>
          <w:szCs w:val="28"/>
        </w:rPr>
        <w:t xml:space="preserve"> Тулунский</w:t>
      </w:r>
      <w:r w:rsidR="009E3BF7" w:rsidRPr="001133A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1133AB">
        <w:rPr>
          <w:rFonts w:ascii="Times New Roman" w:hAnsi="Times New Roman"/>
          <w:b/>
          <w:spacing w:val="20"/>
          <w:sz w:val="28"/>
          <w:szCs w:val="28"/>
        </w:rPr>
        <w:t>район</w:t>
      </w:r>
    </w:p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33AB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0C02F8" w:rsidRPr="001133AB" w:rsidRDefault="00F94ADA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Октябрьского</w:t>
      </w:r>
      <w:r w:rsidR="000C02F8" w:rsidRPr="001133AB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0C02F8" w:rsidRPr="001133AB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C02F8" w:rsidRPr="00913FD8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13FD8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0C02F8" w:rsidRPr="00913FD8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C02F8" w:rsidRPr="00913FD8" w:rsidRDefault="000C02F8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913FD8">
        <w:rPr>
          <w:rFonts w:ascii="Times New Roman" w:hAnsi="Times New Roman"/>
          <w:b/>
          <w:spacing w:val="20"/>
          <w:sz w:val="28"/>
          <w:szCs w:val="28"/>
        </w:rPr>
        <w:t>«</w:t>
      </w:r>
      <w:r w:rsidR="005269DE">
        <w:rPr>
          <w:rFonts w:ascii="Times New Roman" w:hAnsi="Times New Roman"/>
          <w:b/>
          <w:sz w:val="28"/>
          <w:szCs w:val="28"/>
        </w:rPr>
        <w:t>1</w:t>
      </w:r>
      <w:r w:rsidR="002076A4">
        <w:rPr>
          <w:rFonts w:ascii="Times New Roman" w:hAnsi="Times New Roman"/>
          <w:b/>
          <w:sz w:val="28"/>
          <w:szCs w:val="28"/>
        </w:rPr>
        <w:t>7</w:t>
      </w:r>
      <w:r w:rsidR="00264EF3" w:rsidRPr="00913FD8">
        <w:rPr>
          <w:rFonts w:ascii="Times New Roman" w:hAnsi="Times New Roman"/>
          <w:b/>
          <w:spacing w:val="20"/>
          <w:sz w:val="28"/>
          <w:szCs w:val="28"/>
        </w:rPr>
        <w:t>»</w:t>
      </w:r>
      <w:r w:rsidR="000243A5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5269DE">
        <w:rPr>
          <w:rFonts w:ascii="Times New Roman" w:hAnsi="Times New Roman"/>
          <w:b/>
          <w:spacing w:val="20"/>
          <w:sz w:val="28"/>
          <w:szCs w:val="28"/>
        </w:rPr>
        <w:t>сентября</w:t>
      </w:r>
      <w:r w:rsidR="009E3BF7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50259" w:rsidRPr="00913FD8">
        <w:rPr>
          <w:rFonts w:ascii="Times New Roman" w:hAnsi="Times New Roman"/>
          <w:b/>
          <w:spacing w:val="20"/>
          <w:sz w:val="28"/>
          <w:szCs w:val="28"/>
        </w:rPr>
        <w:t>202</w:t>
      </w:r>
      <w:r w:rsidR="005269DE">
        <w:rPr>
          <w:rFonts w:ascii="Times New Roman" w:hAnsi="Times New Roman"/>
          <w:b/>
          <w:spacing w:val="20"/>
          <w:sz w:val="28"/>
          <w:szCs w:val="28"/>
        </w:rPr>
        <w:t>4</w:t>
      </w:r>
      <w:r w:rsidRPr="00913FD8">
        <w:rPr>
          <w:rFonts w:ascii="Times New Roman" w:hAnsi="Times New Roman"/>
          <w:b/>
          <w:spacing w:val="20"/>
          <w:sz w:val="28"/>
          <w:szCs w:val="28"/>
        </w:rPr>
        <w:t>г.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                       </w:t>
      </w:r>
      <w:r w:rsidR="009E3BF7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                      </w:t>
      </w:r>
      <w:r w:rsidR="008139A7" w:rsidRPr="00913FD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763183" w:rsidRPr="00913FD8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="008139A7" w:rsidRPr="00913FD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  </w:t>
      </w:r>
      <w:r w:rsidR="009D6531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3547EE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913FD8">
        <w:rPr>
          <w:rFonts w:ascii="Times New Roman" w:hAnsi="Times New Roman"/>
          <w:b/>
          <w:spacing w:val="20"/>
          <w:sz w:val="28"/>
          <w:szCs w:val="28"/>
        </w:rPr>
        <w:t>№</w:t>
      </w:r>
      <w:r w:rsidR="00666171" w:rsidRPr="00913FD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5269DE">
        <w:rPr>
          <w:rFonts w:ascii="Times New Roman" w:hAnsi="Times New Roman"/>
          <w:b/>
          <w:spacing w:val="20"/>
          <w:sz w:val="28"/>
          <w:szCs w:val="28"/>
        </w:rPr>
        <w:t>17</w:t>
      </w:r>
    </w:p>
    <w:p w:rsidR="000C02F8" w:rsidRPr="00913FD8" w:rsidRDefault="00F94ADA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13FD8">
        <w:rPr>
          <w:rFonts w:ascii="Times New Roman" w:hAnsi="Times New Roman"/>
          <w:b/>
          <w:spacing w:val="20"/>
          <w:sz w:val="28"/>
          <w:szCs w:val="28"/>
        </w:rPr>
        <w:t>п. Октябрьский-2</w:t>
      </w:r>
    </w:p>
    <w:p w:rsidR="005269DE" w:rsidRDefault="005269DE" w:rsidP="005269DE">
      <w:pPr>
        <w:pStyle w:val="13"/>
        <w:ind w:firstLine="0"/>
        <w:rPr>
          <w:b/>
          <w:i/>
          <w:sz w:val="24"/>
        </w:rPr>
      </w:pPr>
    </w:p>
    <w:p w:rsidR="005269DE" w:rsidRPr="00B574B2" w:rsidRDefault="005269DE" w:rsidP="005269DE">
      <w:pPr>
        <w:pStyle w:val="13"/>
        <w:ind w:firstLine="0"/>
        <w:rPr>
          <w:b/>
          <w:i/>
          <w:sz w:val="24"/>
        </w:rPr>
      </w:pPr>
      <w:r w:rsidRPr="00B574B2">
        <w:rPr>
          <w:b/>
          <w:i/>
          <w:sz w:val="24"/>
        </w:rPr>
        <w:t>О внесении изменений в постановление</w:t>
      </w:r>
    </w:p>
    <w:p w:rsidR="005269DE" w:rsidRPr="00B574B2" w:rsidRDefault="005269DE" w:rsidP="005269DE">
      <w:pPr>
        <w:pStyle w:val="13"/>
        <w:ind w:firstLine="0"/>
        <w:rPr>
          <w:b/>
          <w:i/>
          <w:sz w:val="24"/>
        </w:rPr>
      </w:pPr>
      <w:r w:rsidRPr="00B574B2">
        <w:rPr>
          <w:b/>
          <w:i/>
          <w:sz w:val="24"/>
        </w:rPr>
        <w:t>администрации Октябрьского сельского</w:t>
      </w:r>
    </w:p>
    <w:p w:rsidR="000C02F8" w:rsidRPr="005269DE" w:rsidRDefault="005269DE" w:rsidP="005269DE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поселения от 02.11.2023г. № 36</w:t>
      </w:r>
    </w:p>
    <w:p w:rsidR="00D66A2E" w:rsidRPr="00913FD8" w:rsidRDefault="000C02F8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«Об утверждении</w:t>
      </w:r>
      <w:r w:rsidR="00D66A2E" w:rsidRPr="00913FD8">
        <w:rPr>
          <w:b/>
          <w:i/>
          <w:sz w:val="24"/>
        </w:rPr>
        <w:t xml:space="preserve"> мероприятий перечня</w:t>
      </w:r>
    </w:p>
    <w:p w:rsidR="000C02F8" w:rsidRPr="00913FD8" w:rsidRDefault="009A7F61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п</w:t>
      </w:r>
      <w:r w:rsidR="00D66A2E" w:rsidRPr="00913FD8">
        <w:rPr>
          <w:b/>
          <w:i/>
          <w:sz w:val="24"/>
        </w:rPr>
        <w:t>роектов народных инициатив,</w:t>
      </w:r>
      <w:r w:rsidR="000C02F8" w:rsidRPr="00913FD8">
        <w:rPr>
          <w:b/>
          <w:i/>
          <w:sz w:val="24"/>
        </w:rPr>
        <w:t xml:space="preserve"> порядка</w:t>
      </w:r>
      <w:r w:rsidR="009E3BF7" w:rsidRPr="00913FD8">
        <w:rPr>
          <w:b/>
          <w:i/>
          <w:sz w:val="24"/>
        </w:rPr>
        <w:t xml:space="preserve"> </w:t>
      </w:r>
    </w:p>
    <w:p w:rsidR="000C02F8" w:rsidRPr="00913FD8" w:rsidRDefault="000C02F8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организации работы по</w:t>
      </w:r>
      <w:r w:rsidR="003547EE" w:rsidRPr="00913FD8">
        <w:rPr>
          <w:b/>
          <w:i/>
          <w:sz w:val="24"/>
        </w:rPr>
        <w:t xml:space="preserve"> </w:t>
      </w:r>
      <w:r w:rsidR="00D66A2E" w:rsidRPr="00913FD8">
        <w:rPr>
          <w:b/>
          <w:i/>
          <w:sz w:val="24"/>
        </w:rPr>
        <w:t xml:space="preserve">его </w:t>
      </w:r>
      <w:r w:rsidRPr="00913FD8">
        <w:rPr>
          <w:b/>
          <w:i/>
          <w:sz w:val="24"/>
        </w:rPr>
        <w:t xml:space="preserve">реализации </w:t>
      </w:r>
    </w:p>
    <w:p w:rsidR="00752E53" w:rsidRPr="00913FD8" w:rsidRDefault="00D66A2E" w:rsidP="000C02F8">
      <w:pPr>
        <w:pStyle w:val="13"/>
        <w:ind w:firstLine="0"/>
        <w:rPr>
          <w:b/>
          <w:i/>
          <w:sz w:val="24"/>
        </w:rPr>
      </w:pPr>
      <w:r w:rsidRPr="00913FD8">
        <w:rPr>
          <w:b/>
          <w:i/>
          <w:sz w:val="24"/>
        </w:rPr>
        <w:t>и расходовани</w:t>
      </w:r>
      <w:r w:rsidR="00EC3E29" w:rsidRPr="00913FD8">
        <w:rPr>
          <w:b/>
          <w:i/>
          <w:sz w:val="24"/>
        </w:rPr>
        <w:t>и</w:t>
      </w:r>
      <w:r w:rsidR="00E50035" w:rsidRPr="00913FD8">
        <w:rPr>
          <w:b/>
          <w:i/>
          <w:sz w:val="24"/>
        </w:rPr>
        <w:t xml:space="preserve"> </w:t>
      </w:r>
      <w:r w:rsidRPr="00913FD8">
        <w:rPr>
          <w:b/>
          <w:i/>
          <w:sz w:val="24"/>
        </w:rPr>
        <w:t>бюджетных средств в 20</w:t>
      </w:r>
      <w:r w:rsidR="00FB05BE" w:rsidRPr="00913FD8">
        <w:rPr>
          <w:b/>
          <w:i/>
          <w:sz w:val="24"/>
        </w:rPr>
        <w:t>2</w:t>
      </w:r>
      <w:r w:rsidR="00E56093" w:rsidRPr="00913FD8">
        <w:rPr>
          <w:b/>
          <w:i/>
          <w:sz w:val="24"/>
        </w:rPr>
        <w:t>4</w:t>
      </w:r>
      <w:r w:rsidRPr="00913FD8">
        <w:rPr>
          <w:b/>
          <w:i/>
          <w:sz w:val="24"/>
        </w:rPr>
        <w:t xml:space="preserve"> году</w:t>
      </w:r>
      <w:r w:rsidR="00752E53" w:rsidRPr="00913FD8">
        <w:rPr>
          <w:b/>
          <w:i/>
          <w:sz w:val="24"/>
        </w:rPr>
        <w:t xml:space="preserve"> </w:t>
      </w:r>
    </w:p>
    <w:p w:rsidR="000C02F8" w:rsidRPr="00913FD8" w:rsidRDefault="00752E53" w:rsidP="000C02F8">
      <w:pPr>
        <w:pStyle w:val="13"/>
        <w:ind w:firstLine="0"/>
        <w:rPr>
          <w:sz w:val="24"/>
        </w:rPr>
      </w:pPr>
      <w:r w:rsidRPr="00913FD8">
        <w:rPr>
          <w:b/>
          <w:i/>
          <w:sz w:val="24"/>
        </w:rPr>
        <w:t>и</w:t>
      </w:r>
      <w:r w:rsidR="00FB05BE" w:rsidRPr="00913FD8">
        <w:rPr>
          <w:b/>
          <w:i/>
          <w:sz w:val="24"/>
        </w:rPr>
        <w:t xml:space="preserve"> плановом периоде 202</w:t>
      </w:r>
      <w:r w:rsidR="00E56093" w:rsidRPr="00913FD8">
        <w:rPr>
          <w:b/>
          <w:i/>
          <w:sz w:val="24"/>
        </w:rPr>
        <w:t>5</w:t>
      </w:r>
      <w:r w:rsidR="004951F9" w:rsidRPr="00913FD8">
        <w:rPr>
          <w:b/>
          <w:i/>
          <w:sz w:val="24"/>
        </w:rPr>
        <w:t xml:space="preserve"> и</w:t>
      </w:r>
      <w:r w:rsidR="00FB05BE" w:rsidRPr="00913FD8">
        <w:rPr>
          <w:b/>
          <w:i/>
          <w:sz w:val="24"/>
        </w:rPr>
        <w:t xml:space="preserve"> 202</w:t>
      </w:r>
      <w:r w:rsidR="00E56093" w:rsidRPr="00913FD8">
        <w:rPr>
          <w:b/>
          <w:i/>
          <w:sz w:val="24"/>
        </w:rPr>
        <w:t>6</w:t>
      </w:r>
      <w:r w:rsidRPr="00913FD8">
        <w:rPr>
          <w:b/>
          <w:i/>
          <w:sz w:val="24"/>
        </w:rPr>
        <w:t xml:space="preserve"> год</w:t>
      </w:r>
      <w:r w:rsidR="004951F9" w:rsidRPr="00913FD8">
        <w:rPr>
          <w:b/>
          <w:i/>
          <w:sz w:val="24"/>
        </w:rPr>
        <w:t>ах</w:t>
      </w:r>
      <w:r w:rsidR="000C02F8" w:rsidRPr="00913FD8">
        <w:rPr>
          <w:b/>
          <w:i/>
          <w:sz w:val="24"/>
        </w:rPr>
        <w:t>»</w:t>
      </w:r>
    </w:p>
    <w:p w:rsidR="000C02F8" w:rsidRPr="00913FD8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207B3A" w:rsidRDefault="00D66A2E" w:rsidP="001133A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913FD8">
        <w:rPr>
          <w:bCs/>
          <w:szCs w:val="28"/>
        </w:rPr>
        <w:t xml:space="preserve">В целях </w:t>
      </w:r>
      <w:r w:rsidR="00F01A1C" w:rsidRPr="00913FD8">
        <w:rPr>
          <w:bCs/>
          <w:szCs w:val="28"/>
        </w:rPr>
        <w:t xml:space="preserve">софинансирования расходных обязательств, возникающих при </w:t>
      </w:r>
      <w:r w:rsidRPr="00913FD8">
        <w:rPr>
          <w:bCs/>
          <w:szCs w:val="28"/>
        </w:rPr>
        <w:t>реализации в 20</w:t>
      </w:r>
      <w:r w:rsidR="00FB05BE" w:rsidRPr="00913FD8">
        <w:rPr>
          <w:bCs/>
          <w:szCs w:val="28"/>
        </w:rPr>
        <w:t>2</w:t>
      </w:r>
      <w:r w:rsidR="00E56093" w:rsidRPr="00913FD8">
        <w:rPr>
          <w:bCs/>
          <w:szCs w:val="28"/>
        </w:rPr>
        <w:t>4</w:t>
      </w:r>
      <w:r w:rsidRPr="00913FD8">
        <w:rPr>
          <w:bCs/>
          <w:szCs w:val="28"/>
        </w:rPr>
        <w:t xml:space="preserve"> году </w:t>
      </w:r>
      <w:r w:rsidR="00FB05BE" w:rsidRPr="00913FD8">
        <w:rPr>
          <w:bCs/>
          <w:szCs w:val="28"/>
        </w:rPr>
        <w:t>и в плановом периоде 202</w:t>
      </w:r>
      <w:r w:rsidR="00E56093" w:rsidRPr="00913FD8">
        <w:rPr>
          <w:bCs/>
          <w:szCs w:val="28"/>
        </w:rPr>
        <w:t>5</w:t>
      </w:r>
      <w:r w:rsidR="00752E53" w:rsidRPr="00913FD8">
        <w:rPr>
          <w:bCs/>
          <w:szCs w:val="28"/>
        </w:rPr>
        <w:t xml:space="preserve"> </w:t>
      </w:r>
      <w:r w:rsidR="004951F9" w:rsidRPr="00913FD8">
        <w:rPr>
          <w:bCs/>
          <w:szCs w:val="28"/>
        </w:rPr>
        <w:t>и</w:t>
      </w:r>
      <w:r w:rsidR="00FB05BE" w:rsidRPr="00913FD8">
        <w:rPr>
          <w:bCs/>
          <w:szCs w:val="28"/>
        </w:rPr>
        <w:t xml:space="preserve"> 202</w:t>
      </w:r>
      <w:r w:rsidR="00E56093" w:rsidRPr="00913FD8">
        <w:rPr>
          <w:bCs/>
          <w:szCs w:val="28"/>
        </w:rPr>
        <w:t>6</w:t>
      </w:r>
      <w:r w:rsidR="00752E53" w:rsidRPr="00913FD8">
        <w:rPr>
          <w:bCs/>
          <w:szCs w:val="28"/>
        </w:rPr>
        <w:t xml:space="preserve"> год</w:t>
      </w:r>
      <w:r w:rsidR="004951F9" w:rsidRPr="00913FD8">
        <w:rPr>
          <w:bCs/>
          <w:szCs w:val="28"/>
        </w:rPr>
        <w:t>ах</w:t>
      </w:r>
      <w:r w:rsidR="00752E53" w:rsidRPr="00913FD8">
        <w:rPr>
          <w:bCs/>
          <w:szCs w:val="28"/>
        </w:rPr>
        <w:t xml:space="preserve"> </w:t>
      </w:r>
      <w:r w:rsidRPr="00913FD8">
        <w:rPr>
          <w:bCs/>
          <w:szCs w:val="28"/>
        </w:rPr>
        <w:t xml:space="preserve">мероприятий перечня народных инициатив, сформированных на </w:t>
      </w:r>
      <w:r w:rsidR="006A0475" w:rsidRPr="00913FD8">
        <w:rPr>
          <w:bCs/>
          <w:szCs w:val="28"/>
        </w:rPr>
        <w:t xml:space="preserve">собрании граждан </w:t>
      </w:r>
      <w:r w:rsidR="00A15B0A">
        <w:rPr>
          <w:bCs/>
          <w:szCs w:val="28"/>
        </w:rPr>
        <w:t>10</w:t>
      </w:r>
      <w:bookmarkStart w:id="0" w:name="_GoBack"/>
      <w:bookmarkEnd w:id="0"/>
      <w:r w:rsidR="005269DE">
        <w:rPr>
          <w:bCs/>
          <w:szCs w:val="28"/>
        </w:rPr>
        <w:t>.09</w:t>
      </w:r>
      <w:r w:rsidR="00FB05BE" w:rsidRPr="00913FD8">
        <w:rPr>
          <w:bCs/>
          <w:szCs w:val="28"/>
        </w:rPr>
        <w:t>.202</w:t>
      </w:r>
      <w:r w:rsidR="005269DE">
        <w:rPr>
          <w:bCs/>
          <w:szCs w:val="28"/>
        </w:rPr>
        <w:t>4</w:t>
      </w:r>
      <w:r w:rsidR="00264EF3" w:rsidRPr="00913FD8">
        <w:rPr>
          <w:bCs/>
          <w:szCs w:val="28"/>
        </w:rPr>
        <w:t xml:space="preserve"> года</w:t>
      </w:r>
      <w:r w:rsidRPr="00913FD8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913FD8">
        <w:rPr>
          <w:bCs/>
          <w:szCs w:val="28"/>
        </w:rPr>
        <w:t xml:space="preserve"> </w:t>
      </w:r>
      <w:r w:rsidRPr="00913FD8">
        <w:rPr>
          <w:bCs/>
          <w:szCs w:val="28"/>
        </w:rPr>
        <w:t>бюджетам в целях софинансирования расходных обязательств муниципальных</w:t>
      </w:r>
      <w:r w:rsidR="003547EE" w:rsidRPr="00913FD8">
        <w:rPr>
          <w:bCs/>
          <w:szCs w:val="28"/>
        </w:rPr>
        <w:t xml:space="preserve"> </w:t>
      </w:r>
      <w:r w:rsidRPr="00913FD8">
        <w:rPr>
          <w:bCs/>
          <w:szCs w:val="28"/>
        </w:rPr>
        <w:t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</w:t>
      </w:r>
      <w:r w:rsidRPr="00745305">
        <w:rPr>
          <w:bCs/>
          <w:szCs w:val="28"/>
        </w:rPr>
        <w:t xml:space="preserve"> </w:t>
      </w:r>
      <w:r w:rsidR="00F01A1C" w:rsidRPr="00745305">
        <w:rPr>
          <w:bCs/>
          <w:szCs w:val="28"/>
        </w:rPr>
        <w:t>14.02.2019 года</w:t>
      </w:r>
      <w:r w:rsidRPr="00745305">
        <w:rPr>
          <w:bCs/>
          <w:szCs w:val="28"/>
        </w:rPr>
        <w:t xml:space="preserve"> № </w:t>
      </w:r>
      <w:r w:rsidR="00F01A1C" w:rsidRPr="00745305">
        <w:rPr>
          <w:bCs/>
          <w:szCs w:val="28"/>
        </w:rPr>
        <w:t>108-</w:t>
      </w:r>
      <w:r w:rsidRPr="00745305">
        <w:rPr>
          <w:bCs/>
          <w:szCs w:val="28"/>
        </w:rPr>
        <w:t>пп,</w:t>
      </w:r>
      <w:r w:rsidR="00264EF3" w:rsidRPr="00745305">
        <w:rPr>
          <w:bCs/>
          <w:szCs w:val="28"/>
        </w:rPr>
        <w:t xml:space="preserve"> </w:t>
      </w:r>
      <w:r w:rsidRPr="00745305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745305">
        <w:rPr>
          <w:bCs/>
          <w:szCs w:val="28"/>
        </w:rPr>
        <w:t xml:space="preserve"> </w:t>
      </w:r>
      <w:r w:rsidR="000C02F8" w:rsidRPr="00745305">
        <w:rPr>
          <w:bCs/>
          <w:szCs w:val="28"/>
        </w:rPr>
        <w:t xml:space="preserve">Уставом </w:t>
      </w:r>
      <w:r w:rsidR="00F94ADA" w:rsidRPr="00745305">
        <w:rPr>
          <w:bCs/>
          <w:szCs w:val="28"/>
        </w:rPr>
        <w:t>Октябрьского</w:t>
      </w:r>
      <w:r w:rsidR="000C02F8" w:rsidRPr="00745305">
        <w:rPr>
          <w:bCs/>
          <w:szCs w:val="28"/>
        </w:rPr>
        <w:t xml:space="preserve"> муниципального образования,</w:t>
      </w:r>
    </w:p>
    <w:p w:rsidR="000C02F8" w:rsidRPr="00207B3A" w:rsidRDefault="000C02F8" w:rsidP="001133A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0C02F8" w:rsidRPr="00207B3A" w:rsidRDefault="000C02F8" w:rsidP="001133AB">
      <w:pPr>
        <w:pStyle w:val="13"/>
        <w:jc w:val="center"/>
        <w:rPr>
          <w:b/>
          <w:bCs/>
          <w:sz w:val="24"/>
        </w:rPr>
      </w:pPr>
      <w:r w:rsidRPr="00207B3A">
        <w:rPr>
          <w:b/>
          <w:bCs/>
          <w:sz w:val="24"/>
        </w:rPr>
        <w:t>П О С Т А Н О В Л Я Ю:</w:t>
      </w:r>
    </w:p>
    <w:p w:rsidR="0028614D" w:rsidRPr="00207B3A" w:rsidRDefault="0028614D" w:rsidP="001133AB">
      <w:pPr>
        <w:ind w:firstLine="709"/>
        <w:jc w:val="both"/>
        <w:rPr>
          <w:bCs/>
          <w:szCs w:val="28"/>
        </w:rPr>
      </w:pPr>
    </w:p>
    <w:p w:rsidR="005269DE" w:rsidRPr="007D07BE" w:rsidRDefault="005269DE" w:rsidP="005269DE">
      <w:pPr>
        <w:pStyle w:val="a9"/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Внести в постановление </w:t>
      </w:r>
      <w:r w:rsidRPr="007D07BE">
        <w:rPr>
          <w:bCs/>
          <w:szCs w:val="28"/>
        </w:rPr>
        <w:t>админ</w:t>
      </w:r>
      <w:r>
        <w:rPr>
          <w:bCs/>
          <w:szCs w:val="28"/>
        </w:rPr>
        <w:t xml:space="preserve">истрации Октябрьского сельского поселения от </w:t>
      </w:r>
      <w:r w:rsidRPr="005269DE">
        <w:rPr>
          <w:bCs/>
          <w:szCs w:val="28"/>
        </w:rPr>
        <w:t>02.11.2023г. № 36</w:t>
      </w:r>
      <w:r w:rsidRPr="007D07BE">
        <w:rPr>
          <w:bCs/>
          <w:szCs w:val="28"/>
        </w:rPr>
        <w:t xml:space="preserve"> «</w:t>
      </w:r>
      <w:r w:rsidRPr="005269DE">
        <w:rPr>
          <w:bCs/>
          <w:szCs w:val="28"/>
        </w:rPr>
        <w:t xml:space="preserve">Об </w:t>
      </w:r>
      <w:r>
        <w:rPr>
          <w:bCs/>
          <w:szCs w:val="28"/>
        </w:rPr>
        <w:t xml:space="preserve">утверждении мероприятий перечня </w:t>
      </w:r>
      <w:r w:rsidRPr="005269DE">
        <w:rPr>
          <w:bCs/>
          <w:szCs w:val="28"/>
        </w:rPr>
        <w:t xml:space="preserve">проектов народных инициатив, порядка организации работы по его реализации </w:t>
      </w:r>
      <w:r>
        <w:rPr>
          <w:bCs/>
          <w:szCs w:val="28"/>
        </w:rPr>
        <w:t xml:space="preserve">и расходовании бюджетных </w:t>
      </w:r>
      <w:r w:rsidRPr="005269DE">
        <w:rPr>
          <w:bCs/>
          <w:szCs w:val="28"/>
        </w:rPr>
        <w:t>средств в 2024 году и плановом периоде 2025 и 2026 годах»</w:t>
      </w:r>
      <w:r w:rsidRPr="007D07BE">
        <w:rPr>
          <w:bCs/>
          <w:szCs w:val="28"/>
        </w:rPr>
        <w:t>»</w:t>
      </w:r>
      <w:r w:rsidRPr="004D68E3">
        <w:t xml:space="preserve"> </w:t>
      </w:r>
      <w:r>
        <w:rPr>
          <w:bCs/>
          <w:szCs w:val="28"/>
        </w:rPr>
        <w:t>(</w:t>
      </w:r>
      <w:r w:rsidRPr="00B553F8">
        <w:rPr>
          <w:bCs/>
          <w:szCs w:val="28"/>
        </w:rPr>
        <w:t>далее – Постановление) следующие изменения:</w:t>
      </w:r>
    </w:p>
    <w:p w:rsidR="005269DE" w:rsidRDefault="005269DE" w:rsidP="005269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1.1</w:t>
      </w:r>
      <w:r w:rsidRPr="004D11BA">
        <w:rPr>
          <w:bCs/>
          <w:szCs w:val="28"/>
        </w:rPr>
        <w:t xml:space="preserve">. Приложение № 1 изложить в новой редакции (прилагается). </w:t>
      </w:r>
    </w:p>
    <w:p w:rsidR="005269DE" w:rsidRDefault="005269DE" w:rsidP="005269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269DE" w:rsidRDefault="005269DE" w:rsidP="005269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138ED">
        <w:rPr>
          <w:szCs w:val="28"/>
        </w:rPr>
        <w:t>. Настоящее постановление опубликовать в газете «</w:t>
      </w:r>
      <w:r>
        <w:rPr>
          <w:bCs/>
          <w:szCs w:val="28"/>
        </w:rPr>
        <w:t>Октябрьский</w:t>
      </w:r>
      <w:r w:rsidRPr="003138ED">
        <w:rPr>
          <w:szCs w:val="28"/>
        </w:rPr>
        <w:t xml:space="preserve"> вестник» и разместить на официальном сайте администрации </w:t>
      </w:r>
      <w:r>
        <w:rPr>
          <w:bCs/>
          <w:szCs w:val="28"/>
        </w:rPr>
        <w:t>Октябрьского</w:t>
      </w:r>
      <w:r w:rsidRPr="003138ED">
        <w:rPr>
          <w:szCs w:val="28"/>
        </w:rPr>
        <w:t xml:space="preserve"> сельского поселения</w:t>
      </w:r>
    </w:p>
    <w:p w:rsidR="005269DE" w:rsidRPr="003138ED" w:rsidRDefault="005269DE" w:rsidP="005269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269DE" w:rsidRPr="003138ED" w:rsidRDefault="005269DE" w:rsidP="005269DE">
      <w:pPr>
        <w:pStyle w:val="13"/>
        <w:tabs>
          <w:tab w:val="left" w:pos="993"/>
        </w:tabs>
        <w:ind w:firstLine="709"/>
        <w:rPr>
          <w:sz w:val="24"/>
        </w:rPr>
      </w:pPr>
      <w:r>
        <w:rPr>
          <w:sz w:val="24"/>
        </w:rPr>
        <w:t>3</w:t>
      </w:r>
      <w:r w:rsidRPr="003138ED">
        <w:rPr>
          <w:sz w:val="24"/>
        </w:rPr>
        <w:t>. Контроль за исполнением данного постановления оставляю за собой.</w:t>
      </w:r>
    </w:p>
    <w:p w:rsidR="000C02F8" w:rsidRDefault="000C02F8" w:rsidP="001133AB">
      <w:pPr>
        <w:jc w:val="both"/>
        <w:rPr>
          <w:szCs w:val="28"/>
        </w:rPr>
      </w:pPr>
    </w:p>
    <w:p w:rsidR="005269DE" w:rsidRPr="00207B3A" w:rsidRDefault="005269DE" w:rsidP="001133AB">
      <w:pPr>
        <w:jc w:val="both"/>
        <w:rPr>
          <w:szCs w:val="28"/>
        </w:rPr>
      </w:pPr>
    </w:p>
    <w:p w:rsidR="005269DE" w:rsidRPr="00207B3A" w:rsidRDefault="005269DE" w:rsidP="005269DE">
      <w:pPr>
        <w:jc w:val="both"/>
        <w:rPr>
          <w:szCs w:val="28"/>
        </w:rPr>
      </w:pPr>
      <w:r w:rsidRPr="00207B3A">
        <w:rPr>
          <w:szCs w:val="28"/>
        </w:rPr>
        <w:t xml:space="preserve">Глава Октябрьского сельского поселения               </w:t>
      </w:r>
      <w:r>
        <w:rPr>
          <w:szCs w:val="28"/>
        </w:rPr>
        <w:t xml:space="preserve">                    </w:t>
      </w:r>
      <w:r w:rsidRPr="00207B3A">
        <w:rPr>
          <w:szCs w:val="28"/>
        </w:rPr>
        <w:t xml:space="preserve">                    В.А. Войтович</w:t>
      </w:r>
    </w:p>
    <w:p w:rsidR="00131AB8" w:rsidRPr="001133AB" w:rsidRDefault="00131AB8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131AB8" w:rsidRDefault="00131AB8" w:rsidP="003531CE">
      <w:pPr>
        <w:jc w:val="right"/>
        <w:rPr>
          <w:rFonts w:eastAsiaTheme="minorHAnsi"/>
          <w:color w:val="000000"/>
          <w:lang w:eastAsia="en-US"/>
        </w:rPr>
        <w:sectPr w:rsidR="00131AB8" w:rsidSect="00200233">
          <w:footerReference w:type="default" r:id="rId8"/>
          <w:pgSz w:w="11906" w:h="16838" w:code="9"/>
          <w:pgMar w:top="568" w:right="851" w:bottom="709" w:left="1276" w:header="720" w:footer="737" w:gutter="0"/>
          <w:cols w:space="720"/>
          <w:titlePg/>
          <w:docGrid w:linePitch="360"/>
        </w:sectPr>
      </w:pPr>
    </w:p>
    <w:p w:rsidR="00763183" w:rsidRPr="001133AB" w:rsidRDefault="00763183" w:rsidP="00763183">
      <w:pPr>
        <w:jc w:val="right"/>
        <w:rPr>
          <w:rFonts w:eastAsiaTheme="minorHAnsi"/>
          <w:color w:val="000000"/>
          <w:lang w:eastAsia="en-US"/>
        </w:rPr>
      </w:pPr>
      <w:r w:rsidRPr="001133AB">
        <w:rPr>
          <w:rFonts w:eastAsiaTheme="minorHAnsi"/>
          <w:color w:val="000000"/>
          <w:lang w:eastAsia="en-US"/>
        </w:rPr>
        <w:lastRenderedPageBreak/>
        <w:t>Приложение №</w:t>
      </w:r>
      <w:r>
        <w:rPr>
          <w:rFonts w:eastAsiaTheme="minorHAnsi"/>
          <w:color w:val="000000"/>
          <w:lang w:eastAsia="en-US"/>
        </w:rPr>
        <w:t xml:space="preserve"> </w:t>
      </w:r>
      <w:r w:rsidRPr="001133AB">
        <w:rPr>
          <w:rFonts w:eastAsiaTheme="minorHAnsi"/>
          <w:color w:val="000000"/>
          <w:lang w:eastAsia="en-US"/>
        </w:rPr>
        <w:t>1</w:t>
      </w:r>
    </w:p>
    <w:p w:rsidR="00763183" w:rsidRDefault="00763183" w:rsidP="00763183">
      <w:pPr>
        <w:jc w:val="right"/>
        <w:rPr>
          <w:rFonts w:eastAsiaTheme="minorHAnsi"/>
          <w:color w:val="000000"/>
          <w:lang w:eastAsia="en-US"/>
        </w:rPr>
      </w:pPr>
      <w:r w:rsidRPr="001133AB">
        <w:rPr>
          <w:rFonts w:eastAsiaTheme="minorHAnsi"/>
          <w:color w:val="000000"/>
          <w:lang w:eastAsia="en-US"/>
        </w:rPr>
        <w:t xml:space="preserve">к постановлению администрации </w:t>
      </w:r>
    </w:p>
    <w:p w:rsidR="00763183" w:rsidRPr="001133AB" w:rsidRDefault="00763183" w:rsidP="00763183">
      <w:pPr>
        <w:jc w:val="right"/>
        <w:rPr>
          <w:rFonts w:eastAsiaTheme="minorHAnsi"/>
          <w:color w:val="000000"/>
          <w:lang w:eastAsia="en-US"/>
        </w:rPr>
      </w:pPr>
      <w:r w:rsidRPr="00F852E1">
        <w:rPr>
          <w:rFonts w:eastAsiaTheme="minorHAnsi"/>
          <w:color w:val="000000"/>
          <w:lang w:eastAsia="en-US"/>
        </w:rPr>
        <w:t>Октябрьского сельского поселения</w:t>
      </w:r>
      <w:r w:rsidRPr="001133AB">
        <w:rPr>
          <w:rFonts w:eastAsiaTheme="minorHAnsi"/>
          <w:color w:val="000000"/>
          <w:lang w:eastAsia="en-US"/>
        </w:rPr>
        <w:t xml:space="preserve"> </w:t>
      </w:r>
    </w:p>
    <w:p w:rsidR="00763183" w:rsidRPr="006A651C" w:rsidRDefault="00763183" w:rsidP="00763183">
      <w:pPr>
        <w:jc w:val="right"/>
      </w:pPr>
      <w:r w:rsidRPr="001133AB">
        <w:rPr>
          <w:rFonts w:eastAsiaTheme="minorHAnsi"/>
          <w:color w:val="000000"/>
          <w:lang w:eastAsia="en-US"/>
        </w:rPr>
        <w:t xml:space="preserve"> </w:t>
      </w:r>
      <w:r w:rsidRPr="00913FD8">
        <w:rPr>
          <w:rFonts w:eastAsiaTheme="minorHAnsi"/>
          <w:color w:val="000000"/>
          <w:lang w:eastAsia="en-US"/>
        </w:rPr>
        <w:t xml:space="preserve">от </w:t>
      </w:r>
      <w:r w:rsidR="005269DE">
        <w:rPr>
          <w:rFonts w:eastAsiaTheme="minorHAnsi"/>
          <w:color w:val="000000"/>
          <w:lang w:eastAsia="en-US"/>
        </w:rPr>
        <w:t>1</w:t>
      </w:r>
      <w:r w:rsidR="002076A4">
        <w:rPr>
          <w:rFonts w:eastAsiaTheme="minorHAnsi"/>
          <w:color w:val="000000"/>
          <w:lang w:eastAsia="en-US"/>
        </w:rPr>
        <w:t>7</w:t>
      </w:r>
      <w:r w:rsidR="005269DE">
        <w:rPr>
          <w:rFonts w:eastAsiaTheme="minorHAnsi"/>
          <w:color w:val="000000"/>
          <w:lang w:eastAsia="en-US"/>
        </w:rPr>
        <w:t>.09.2024</w:t>
      </w:r>
      <w:r w:rsidRPr="00913FD8">
        <w:rPr>
          <w:rFonts w:eastAsiaTheme="minorHAnsi"/>
          <w:color w:val="000000"/>
          <w:lang w:eastAsia="en-US"/>
        </w:rPr>
        <w:t xml:space="preserve">г № </w:t>
      </w:r>
      <w:r w:rsidR="005269DE">
        <w:t>17</w:t>
      </w:r>
    </w:p>
    <w:p w:rsidR="00763183" w:rsidRDefault="00763183" w:rsidP="00763183">
      <w:pPr>
        <w:rPr>
          <w:b/>
          <w:sz w:val="28"/>
          <w:szCs w:val="28"/>
        </w:rPr>
      </w:pPr>
    </w:p>
    <w:p w:rsidR="00763183" w:rsidRPr="001133AB" w:rsidRDefault="00763183" w:rsidP="00763183">
      <w:pPr>
        <w:jc w:val="center"/>
        <w:rPr>
          <w:b/>
          <w:sz w:val="28"/>
          <w:szCs w:val="28"/>
        </w:rPr>
      </w:pPr>
      <w:r w:rsidRPr="001133AB">
        <w:rPr>
          <w:b/>
          <w:sz w:val="28"/>
          <w:szCs w:val="28"/>
        </w:rPr>
        <w:t>ПЕРЕЧЕНЬ</w:t>
      </w:r>
    </w:p>
    <w:p w:rsidR="00763183" w:rsidRPr="001133AB" w:rsidRDefault="00763183" w:rsidP="0076318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133A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НА 202</w:t>
      </w:r>
      <w:r w:rsidR="00E56093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 И НА ПЛАНОВЫЙ ПЕРИОД 202</w:t>
      </w:r>
      <w:r w:rsidR="00E56093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-202</w:t>
      </w:r>
      <w:r w:rsidR="00E56093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ГОДОВ</w:t>
      </w:r>
    </w:p>
    <w:p w:rsidR="00763183" w:rsidRPr="001133AB" w:rsidRDefault="00763183" w:rsidP="0076318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u w:val="single"/>
          <w:lang w:eastAsia="en-US"/>
        </w:rPr>
        <w:t>Октябрьское</w:t>
      </w:r>
      <w:r w:rsidRPr="001133AB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u w:val="single"/>
          <w:lang w:eastAsia="en-US"/>
        </w:rPr>
        <w:t>сельское поселение</w:t>
      </w:r>
    </w:p>
    <w:p w:rsidR="00763183" w:rsidRPr="001133AB" w:rsidRDefault="00763183" w:rsidP="00763183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133AB">
        <w:rPr>
          <w:rFonts w:eastAsiaTheme="minorHAnsi"/>
          <w:color w:val="000000"/>
          <w:sz w:val="28"/>
          <w:szCs w:val="28"/>
          <w:lang w:eastAsia="en-US"/>
        </w:rPr>
        <w:t>(наименование муниципального образования)</w:t>
      </w:r>
    </w:p>
    <w:p w:rsidR="00E56093" w:rsidRPr="001133AB" w:rsidRDefault="00E56093" w:rsidP="00E56093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875"/>
        <w:gridCol w:w="1581"/>
        <w:gridCol w:w="2789"/>
        <w:gridCol w:w="1899"/>
        <w:gridCol w:w="1805"/>
        <w:gridCol w:w="2841"/>
      </w:tblGrid>
      <w:tr w:rsidR="00E56093" w:rsidRPr="001133AB" w:rsidTr="00621B61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600CAC" w:rsidRDefault="00E56093" w:rsidP="00E5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>2024</w:t>
            </w:r>
            <w:r w:rsidRPr="00600CAC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E56093" w:rsidRPr="001133AB" w:rsidTr="00FC0EF0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10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Объем финансирования - всего,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56093" w:rsidRPr="001133AB" w:rsidTr="00FC0EF0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E56093" w:rsidRPr="00FB2C79" w:rsidTr="00FC0EF0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E56093" w:rsidP="00621B61">
            <w:pPr>
              <w:jc w:val="center"/>
              <w:rPr>
                <w:color w:val="000000"/>
              </w:rPr>
            </w:pPr>
            <w:r w:rsidRPr="00FB2C79">
              <w:rPr>
                <w:color w:val="000000"/>
              </w:rPr>
              <w:t>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0EF0" w:rsidRPr="00FB2C79" w:rsidRDefault="005269DE" w:rsidP="002076A4">
            <w:pPr>
              <w:rPr>
                <w:color w:val="000000"/>
              </w:rPr>
            </w:pPr>
            <w:r w:rsidRPr="005269DE">
              <w:rPr>
                <w:color w:val="000000"/>
              </w:rPr>
              <w:t xml:space="preserve">Приобретение </w:t>
            </w:r>
            <w:r w:rsidR="004145BF">
              <w:rPr>
                <w:color w:val="000000"/>
              </w:rPr>
              <w:t xml:space="preserve">и установка </w:t>
            </w:r>
            <w:r w:rsidR="002076A4">
              <w:rPr>
                <w:color w:val="000000"/>
              </w:rPr>
              <w:t xml:space="preserve">топливного </w:t>
            </w:r>
            <w:r w:rsidRPr="005269DE">
              <w:rPr>
                <w:color w:val="000000"/>
              </w:rPr>
              <w:t xml:space="preserve">котла для МКУК «КДЦ </w:t>
            </w:r>
            <w:r>
              <w:rPr>
                <w:color w:val="000000"/>
              </w:rPr>
              <w:t>п. Октябрьский-2</w:t>
            </w:r>
            <w:r w:rsidRPr="005269DE">
              <w:rPr>
                <w:color w:val="000000"/>
              </w:rPr>
              <w:t>»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E56093" w:rsidP="005269DE">
            <w:pPr>
              <w:jc w:val="center"/>
              <w:rPr>
                <w:color w:val="000000"/>
              </w:rPr>
            </w:pPr>
            <w:r w:rsidRPr="00FB2C79">
              <w:rPr>
                <w:color w:val="000000"/>
              </w:rPr>
              <w:t>д</w:t>
            </w:r>
            <w:r w:rsidR="00913FD8">
              <w:rPr>
                <w:color w:val="000000"/>
              </w:rPr>
              <w:t xml:space="preserve">о </w:t>
            </w:r>
            <w:r w:rsidR="005269DE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декабря 202</w:t>
            </w:r>
            <w:r w:rsidR="00913FD8">
              <w:rPr>
                <w:color w:val="000000"/>
              </w:rPr>
              <w:t>4</w:t>
            </w:r>
            <w:r w:rsidRPr="00FB2C79">
              <w:rPr>
                <w:color w:val="000000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FC0EF0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303 100,00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FC0EF0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FC0EF0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Pr="00FB2C79" w:rsidRDefault="00E56093" w:rsidP="005269DE">
            <w:pPr>
              <w:jc w:val="center"/>
              <w:rPr>
                <w:color w:val="000000"/>
              </w:rPr>
            </w:pPr>
            <w:r w:rsidRPr="00FB2C79">
              <w:rPr>
                <w:color w:val="000000"/>
              </w:rPr>
              <w:t>14.1.</w:t>
            </w:r>
            <w:r w:rsidR="005269DE">
              <w:rPr>
                <w:color w:val="000000"/>
              </w:rPr>
              <w:t>12</w:t>
            </w:r>
          </w:p>
        </w:tc>
      </w:tr>
      <w:tr w:rsidR="00E56093" w:rsidRPr="001133AB" w:rsidTr="00FC0EF0">
        <w:trPr>
          <w:trHeight w:val="300"/>
        </w:trPr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b/>
                <w:sz w:val="28"/>
                <w:szCs w:val="28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B2C79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b/>
                <w:sz w:val="28"/>
                <w:szCs w:val="28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B2C79">
              <w:rPr>
                <w:b/>
                <w:sz w:val="28"/>
                <w:szCs w:val="28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56093" w:rsidRDefault="00E56093" w:rsidP="00E56093">
      <w:pPr>
        <w:rPr>
          <w:sz w:val="28"/>
          <w:szCs w:val="28"/>
        </w:rPr>
      </w:pPr>
    </w:p>
    <w:p w:rsidR="00E56093" w:rsidRDefault="00E56093" w:rsidP="00E56093">
      <w:pPr>
        <w:rPr>
          <w:sz w:val="28"/>
          <w:szCs w:val="28"/>
        </w:rPr>
      </w:pPr>
    </w:p>
    <w:p w:rsidR="00FC0EF0" w:rsidRDefault="00FC0EF0" w:rsidP="00E56093">
      <w:pPr>
        <w:rPr>
          <w:sz w:val="28"/>
          <w:szCs w:val="28"/>
        </w:rPr>
      </w:pPr>
    </w:p>
    <w:p w:rsidR="00FC0EF0" w:rsidRDefault="00FC0EF0" w:rsidP="00E56093">
      <w:pPr>
        <w:rPr>
          <w:sz w:val="28"/>
          <w:szCs w:val="28"/>
        </w:rPr>
      </w:pPr>
    </w:p>
    <w:p w:rsidR="00FC0EF0" w:rsidRDefault="00FC0EF0" w:rsidP="00E56093">
      <w:pPr>
        <w:rPr>
          <w:sz w:val="28"/>
          <w:szCs w:val="28"/>
        </w:rPr>
      </w:pPr>
    </w:p>
    <w:p w:rsidR="00E56093" w:rsidRPr="001133AB" w:rsidRDefault="00E56093" w:rsidP="00E56093">
      <w:pPr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522"/>
        <w:gridCol w:w="1934"/>
        <w:gridCol w:w="2789"/>
        <w:gridCol w:w="1899"/>
        <w:gridCol w:w="1805"/>
        <w:gridCol w:w="2841"/>
      </w:tblGrid>
      <w:tr w:rsidR="00E56093" w:rsidRPr="00F64823" w:rsidTr="00621B61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600CAC" w:rsidRDefault="00E56093" w:rsidP="00E5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lastRenderedPageBreak/>
              <w:t>2025</w:t>
            </w:r>
            <w:r w:rsidRPr="00600CAC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E56093" w:rsidRPr="00F64823" w:rsidTr="00621B61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Объем финансирования - всего,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56093" w:rsidRPr="00F64823" w:rsidTr="00621B61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E56093" w:rsidTr="00621B61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093" w:rsidRDefault="00E56093" w:rsidP="00621B61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A651C">
              <w:rPr>
                <w:color w:val="000000"/>
              </w:rPr>
              <w:t>лагоустройство территории сельского поселения (скамейки, качели и урны)</w:t>
            </w:r>
            <w:r>
              <w:rPr>
                <w:color w:val="000000"/>
              </w:rPr>
              <w:t xml:space="preserve"> установка собственными силами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265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 декабря 202</w:t>
            </w:r>
            <w:r w:rsidR="002656A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 w:rsidRPr="006A651C">
              <w:rPr>
                <w:color w:val="000000"/>
              </w:rPr>
              <w:t>14.1.19</w:t>
            </w:r>
          </w:p>
        </w:tc>
      </w:tr>
      <w:tr w:rsidR="00E56093" w:rsidRPr="00256496" w:rsidTr="00621B61">
        <w:trPr>
          <w:trHeight w:val="300"/>
        </w:trPr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Default="00E56093" w:rsidP="00E56093">
      <w:pPr>
        <w:jc w:val="both"/>
        <w:rPr>
          <w:b/>
          <w:sz w:val="28"/>
          <w:szCs w:val="28"/>
        </w:rPr>
      </w:pPr>
    </w:p>
    <w:p w:rsidR="00E56093" w:rsidRPr="00600CAC" w:rsidRDefault="00E56093" w:rsidP="00E56093">
      <w:pPr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"/>
        <w:gridCol w:w="2522"/>
        <w:gridCol w:w="1934"/>
        <w:gridCol w:w="2789"/>
        <w:gridCol w:w="1899"/>
        <w:gridCol w:w="1805"/>
        <w:gridCol w:w="2841"/>
      </w:tblGrid>
      <w:tr w:rsidR="00E56093" w:rsidRPr="00F64823" w:rsidTr="00621B61">
        <w:trPr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600CAC" w:rsidRDefault="00E56093" w:rsidP="00E560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lastRenderedPageBreak/>
              <w:t>2026</w:t>
            </w:r>
            <w:r w:rsidRPr="00600CAC">
              <w:rPr>
                <w:rFonts w:eastAsiaTheme="minorHAnsi"/>
                <w:b/>
                <w:color w:val="000000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E56093" w:rsidRPr="00F64823" w:rsidTr="00621B61">
        <w:trPr>
          <w:trHeight w:val="404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№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Объем финансирования - всего,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 том числе из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56093" w:rsidRPr="00F64823" w:rsidTr="00621B61">
        <w:trPr>
          <w:trHeight w:val="694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6482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E56093" w:rsidTr="00621B61">
        <w:trPr>
          <w:trHeight w:val="74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6093" w:rsidRDefault="00E56093" w:rsidP="00621B61">
            <w:pPr>
              <w:rPr>
                <w:color w:val="000000"/>
              </w:rPr>
            </w:pPr>
            <w:r w:rsidRPr="003069A1">
              <w:rPr>
                <w:color w:val="000000"/>
              </w:rPr>
              <w:t>Приобретение, детской спортивно-игровой площадки в п. Октябрьский-2</w:t>
            </w:r>
          </w:p>
          <w:p w:rsidR="00E56093" w:rsidRDefault="00E56093" w:rsidP="00621B61">
            <w:pPr>
              <w:rPr>
                <w:color w:val="000000"/>
              </w:rPr>
            </w:pPr>
            <w:r>
              <w:rPr>
                <w:color w:val="000000"/>
              </w:rPr>
              <w:t>(установка собственными силами)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093" w:rsidRDefault="002656A6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 декабря 2026</w:t>
            </w:r>
            <w:r w:rsidR="00E56093">
              <w:rPr>
                <w:color w:val="000000"/>
              </w:rPr>
              <w:t xml:space="preserve"> года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93" w:rsidRDefault="00E56093" w:rsidP="00621B61">
            <w:pPr>
              <w:jc w:val="center"/>
              <w:rPr>
                <w:color w:val="000000"/>
              </w:rPr>
            </w:pPr>
            <w:r w:rsidRPr="006A651C">
              <w:rPr>
                <w:color w:val="000000"/>
              </w:rPr>
              <w:t>14.1.19</w:t>
            </w:r>
          </w:p>
        </w:tc>
      </w:tr>
      <w:tr w:rsidR="00E56093" w:rsidRPr="00256496" w:rsidTr="00621B61">
        <w:trPr>
          <w:trHeight w:val="300"/>
        </w:trPr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5649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F64823" w:rsidRDefault="00E56093" w:rsidP="00621B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303 100,00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300 000,00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3 100,00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93" w:rsidRPr="00256496" w:rsidRDefault="00E56093" w:rsidP="00621B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31AB8" w:rsidRDefault="00131AB8" w:rsidP="00600CAC">
      <w:pPr>
        <w:shd w:val="clear" w:color="auto" w:fill="FFFFFF"/>
        <w:tabs>
          <w:tab w:val="left" w:pos="284"/>
        </w:tabs>
        <w:sectPr w:rsidR="00131AB8" w:rsidSect="003662F3">
          <w:pgSz w:w="16838" w:h="11906" w:orient="landscape" w:code="9"/>
          <w:pgMar w:top="1134" w:right="851" w:bottom="1134" w:left="1701" w:header="720" w:footer="737" w:gutter="0"/>
          <w:cols w:space="720"/>
          <w:titlePg/>
          <w:docGrid w:linePitch="360"/>
        </w:sectPr>
      </w:pPr>
    </w:p>
    <w:p w:rsidR="007D03D5" w:rsidRPr="00FB40FA" w:rsidRDefault="007D03D5" w:rsidP="005269DE">
      <w:pPr>
        <w:shd w:val="clear" w:color="auto" w:fill="FFFFFF"/>
        <w:tabs>
          <w:tab w:val="left" w:pos="284"/>
        </w:tabs>
        <w:ind w:left="284" w:hanging="568"/>
        <w:jc w:val="center"/>
        <w:rPr>
          <w:sz w:val="26"/>
          <w:szCs w:val="26"/>
        </w:rPr>
      </w:pPr>
    </w:p>
    <w:sectPr w:rsidR="007D03D5" w:rsidRPr="00FB40FA" w:rsidSect="00131AB8">
      <w:pgSz w:w="11906" w:h="16838" w:code="9"/>
      <w:pgMar w:top="567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9C" w:rsidRDefault="00B26E9C" w:rsidP="00CA33B7">
      <w:r>
        <w:separator/>
      </w:r>
    </w:p>
  </w:endnote>
  <w:endnote w:type="continuationSeparator" w:id="0">
    <w:p w:rsidR="00B26E9C" w:rsidRDefault="00B26E9C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B0A">
      <w:rPr>
        <w:rStyle w:val="a5"/>
        <w:noProof/>
      </w:rPr>
      <w:t>4</w:t>
    </w:r>
    <w:r>
      <w:rPr>
        <w:rStyle w:val="a5"/>
      </w:rPr>
      <w:fldChar w:fldCharType="end"/>
    </w:r>
  </w:p>
  <w:p w:rsidR="00237FA6" w:rsidRDefault="00B26E9C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9C" w:rsidRDefault="00B26E9C" w:rsidP="00CA33B7">
      <w:r>
        <w:separator/>
      </w:r>
    </w:p>
  </w:footnote>
  <w:footnote w:type="continuationSeparator" w:id="0">
    <w:p w:rsidR="00B26E9C" w:rsidRDefault="00B26E9C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11E3A"/>
    <w:rsid w:val="000159E3"/>
    <w:rsid w:val="000243A5"/>
    <w:rsid w:val="000332E2"/>
    <w:rsid w:val="0004528D"/>
    <w:rsid w:val="00047598"/>
    <w:rsid w:val="000501BD"/>
    <w:rsid w:val="00052FA3"/>
    <w:rsid w:val="00056FA0"/>
    <w:rsid w:val="0006323F"/>
    <w:rsid w:val="000848C7"/>
    <w:rsid w:val="000C02F8"/>
    <w:rsid w:val="000C0A9A"/>
    <w:rsid w:val="000C0FDA"/>
    <w:rsid w:val="000C1056"/>
    <w:rsid w:val="000C7A19"/>
    <w:rsid w:val="000D3A1C"/>
    <w:rsid w:val="000D690F"/>
    <w:rsid w:val="0010099D"/>
    <w:rsid w:val="00106184"/>
    <w:rsid w:val="001133AB"/>
    <w:rsid w:val="00131215"/>
    <w:rsid w:val="00131AB8"/>
    <w:rsid w:val="00134F47"/>
    <w:rsid w:val="00150259"/>
    <w:rsid w:val="0018763E"/>
    <w:rsid w:val="001A7A93"/>
    <w:rsid w:val="001C167F"/>
    <w:rsid w:val="001C6926"/>
    <w:rsid w:val="001C6B0C"/>
    <w:rsid w:val="001E60DF"/>
    <w:rsid w:val="001E7C69"/>
    <w:rsid w:val="00200233"/>
    <w:rsid w:val="002012FD"/>
    <w:rsid w:val="002076A4"/>
    <w:rsid w:val="002077C8"/>
    <w:rsid w:val="00207B3A"/>
    <w:rsid w:val="00227A0E"/>
    <w:rsid w:val="00230822"/>
    <w:rsid w:val="0023132A"/>
    <w:rsid w:val="0023357F"/>
    <w:rsid w:val="00234F99"/>
    <w:rsid w:val="00252FA5"/>
    <w:rsid w:val="002542B2"/>
    <w:rsid w:val="00256496"/>
    <w:rsid w:val="00264429"/>
    <w:rsid w:val="00264EF3"/>
    <w:rsid w:val="002656A6"/>
    <w:rsid w:val="0028614D"/>
    <w:rsid w:val="00286278"/>
    <w:rsid w:val="00296586"/>
    <w:rsid w:val="002C29C6"/>
    <w:rsid w:val="002C56BC"/>
    <w:rsid w:val="002C769A"/>
    <w:rsid w:val="002D25AF"/>
    <w:rsid w:val="002F1F21"/>
    <w:rsid w:val="002F3F63"/>
    <w:rsid w:val="00300F59"/>
    <w:rsid w:val="003069A1"/>
    <w:rsid w:val="00332794"/>
    <w:rsid w:val="00340621"/>
    <w:rsid w:val="003531CE"/>
    <w:rsid w:val="003547EE"/>
    <w:rsid w:val="003662F3"/>
    <w:rsid w:val="0038404F"/>
    <w:rsid w:val="003857AC"/>
    <w:rsid w:val="003A6EBE"/>
    <w:rsid w:val="003B55D3"/>
    <w:rsid w:val="003C4DA0"/>
    <w:rsid w:val="003D05B1"/>
    <w:rsid w:val="003D7123"/>
    <w:rsid w:val="004145BF"/>
    <w:rsid w:val="0042175D"/>
    <w:rsid w:val="004329DB"/>
    <w:rsid w:val="00451CB0"/>
    <w:rsid w:val="004574E8"/>
    <w:rsid w:val="004630C1"/>
    <w:rsid w:val="0046699C"/>
    <w:rsid w:val="00467ED1"/>
    <w:rsid w:val="00473F09"/>
    <w:rsid w:val="004756D8"/>
    <w:rsid w:val="004951F9"/>
    <w:rsid w:val="004B32C1"/>
    <w:rsid w:val="004B4479"/>
    <w:rsid w:val="004E7EEF"/>
    <w:rsid w:val="004F0A76"/>
    <w:rsid w:val="00523B8C"/>
    <w:rsid w:val="005269DE"/>
    <w:rsid w:val="00571059"/>
    <w:rsid w:val="005A5AB0"/>
    <w:rsid w:val="005A6567"/>
    <w:rsid w:val="005B18CF"/>
    <w:rsid w:val="005B3B17"/>
    <w:rsid w:val="005C08ED"/>
    <w:rsid w:val="005C5745"/>
    <w:rsid w:val="005D037E"/>
    <w:rsid w:val="00600CAC"/>
    <w:rsid w:val="006132E1"/>
    <w:rsid w:val="00623ADD"/>
    <w:rsid w:val="00634F05"/>
    <w:rsid w:val="00666171"/>
    <w:rsid w:val="00673DC8"/>
    <w:rsid w:val="00683201"/>
    <w:rsid w:val="006978FC"/>
    <w:rsid w:val="006A0475"/>
    <w:rsid w:val="006A45A7"/>
    <w:rsid w:val="006A651C"/>
    <w:rsid w:val="006B5DB2"/>
    <w:rsid w:val="006D46F5"/>
    <w:rsid w:val="006D4D25"/>
    <w:rsid w:val="007036BF"/>
    <w:rsid w:val="0071350B"/>
    <w:rsid w:val="00726D15"/>
    <w:rsid w:val="00745305"/>
    <w:rsid w:val="00752E53"/>
    <w:rsid w:val="00763183"/>
    <w:rsid w:val="00776101"/>
    <w:rsid w:val="00781C71"/>
    <w:rsid w:val="00787524"/>
    <w:rsid w:val="00795B08"/>
    <w:rsid w:val="007B0AD0"/>
    <w:rsid w:val="007B3AA3"/>
    <w:rsid w:val="007B3CBC"/>
    <w:rsid w:val="007C1BE4"/>
    <w:rsid w:val="007C5550"/>
    <w:rsid w:val="007D03D5"/>
    <w:rsid w:val="007F1A88"/>
    <w:rsid w:val="007F57B3"/>
    <w:rsid w:val="00800516"/>
    <w:rsid w:val="008139A7"/>
    <w:rsid w:val="00814697"/>
    <w:rsid w:val="008215D9"/>
    <w:rsid w:val="008513B7"/>
    <w:rsid w:val="00853233"/>
    <w:rsid w:val="00853AFE"/>
    <w:rsid w:val="00854102"/>
    <w:rsid w:val="00865E51"/>
    <w:rsid w:val="008711F3"/>
    <w:rsid w:val="00877616"/>
    <w:rsid w:val="00891D53"/>
    <w:rsid w:val="00892A98"/>
    <w:rsid w:val="008A1938"/>
    <w:rsid w:val="008A1E57"/>
    <w:rsid w:val="008B48C2"/>
    <w:rsid w:val="008D0896"/>
    <w:rsid w:val="008E312A"/>
    <w:rsid w:val="008E6026"/>
    <w:rsid w:val="008F0F6B"/>
    <w:rsid w:val="008F2ED4"/>
    <w:rsid w:val="00907B6B"/>
    <w:rsid w:val="0091005B"/>
    <w:rsid w:val="00913FD8"/>
    <w:rsid w:val="00947113"/>
    <w:rsid w:val="0095693E"/>
    <w:rsid w:val="00986E2B"/>
    <w:rsid w:val="00995B7F"/>
    <w:rsid w:val="0099621D"/>
    <w:rsid w:val="009A0A83"/>
    <w:rsid w:val="009A7F61"/>
    <w:rsid w:val="009C2E7F"/>
    <w:rsid w:val="009D6531"/>
    <w:rsid w:val="009E16A7"/>
    <w:rsid w:val="009E3BF7"/>
    <w:rsid w:val="009F4E32"/>
    <w:rsid w:val="009F77A8"/>
    <w:rsid w:val="00A00AEF"/>
    <w:rsid w:val="00A023F5"/>
    <w:rsid w:val="00A15B0A"/>
    <w:rsid w:val="00A2335B"/>
    <w:rsid w:val="00A42B4D"/>
    <w:rsid w:val="00A454B5"/>
    <w:rsid w:val="00A45F0B"/>
    <w:rsid w:val="00A4657D"/>
    <w:rsid w:val="00A472D6"/>
    <w:rsid w:val="00A50CD0"/>
    <w:rsid w:val="00AD321D"/>
    <w:rsid w:val="00AE0099"/>
    <w:rsid w:val="00AF5FD5"/>
    <w:rsid w:val="00B109F0"/>
    <w:rsid w:val="00B1233C"/>
    <w:rsid w:val="00B26E9C"/>
    <w:rsid w:val="00B47E41"/>
    <w:rsid w:val="00B6432A"/>
    <w:rsid w:val="00B90DC4"/>
    <w:rsid w:val="00BB45CF"/>
    <w:rsid w:val="00BC631B"/>
    <w:rsid w:val="00BD018F"/>
    <w:rsid w:val="00BE6504"/>
    <w:rsid w:val="00BE73E7"/>
    <w:rsid w:val="00BE7501"/>
    <w:rsid w:val="00BF03B8"/>
    <w:rsid w:val="00BF3083"/>
    <w:rsid w:val="00BF7DFF"/>
    <w:rsid w:val="00C66A28"/>
    <w:rsid w:val="00CA1B58"/>
    <w:rsid w:val="00CA33B7"/>
    <w:rsid w:val="00CA4CED"/>
    <w:rsid w:val="00CB5DEA"/>
    <w:rsid w:val="00CC5128"/>
    <w:rsid w:val="00CD0AE5"/>
    <w:rsid w:val="00CE2A97"/>
    <w:rsid w:val="00CF57A7"/>
    <w:rsid w:val="00CF6F6D"/>
    <w:rsid w:val="00D046B6"/>
    <w:rsid w:val="00D057C6"/>
    <w:rsid w:val="00D23BE3"/>
    <w:rsid w:val="00D40952"/>
    <w:rsid w:val="00D657A6"/>
    <w:rsid w:val="00D66A2E"/>
    <w:rsid w:val="00D87D6D"/>
    <w:rsid w:val="00D958EE"/>
    <w:rsid w:val="00DA07B4"/>
    <w:rsid w:val="00DB1A01"/>
    <w:rsid w:val="00DE06B8"/>
    <w:rsid w:val="00DE2EB9"/>
    <w:rsid w:val="00DF227A"/>
    <w:rsid w:val="00DF3A5E"/>
    <w:rsid w:val="00E062F4"/>
    <w:rsid w:val="00E23642"/>
    <w:rsid w:val="00E363B7"/>
    <w:rsid w:val="00E50035"/>
    <w:rsid w:val="00E55D65"/>
    <w:rsid w:val="00E56093"/>
    <w:rsid w:val="00E71620"/>
    <w:rsid w:val="00E91E0A"/>
    <w:rsid w:val="00EA37D2"/>
    <w:rsid w:val="00EB1A17"/>
    <w:rsid w:val="00EC3E29"/>
    <w:rsid w:val="00ED3027"/>
    <w:rsid w:val="00EE16F7"/>
    <w:rsid w:val="00F01A1C"/>
    <w:rsid w:val="00F12A0B"/>
    <w:rsid w:val="00F173F2"/>
    <w:rsid w:val="00F337A7"/>
    <w:rsid w:val="00F4438A"/>
    <w:rsid w:val="00F44DDE"/>
    <w:rsid w:val="00F52B18"/>
    <w:rsid w:val="00F530F6"/>
    <w:rsid w:val="00F6303E"/>
    <w:rsid w:val="00F64823"/>
    <w:rsid w:val="00F709EE"/>
    <w:rsid w:val="00F72725"/>
    <w:rsid w:val="00F842DA"/>
    <w:rsid w:val="00F84376"/>
    <w:rsid w:val="00F852E1"/>
    <w:rsid w:val="00F94ADA"/>
    <w:rsid w:val="00F95961"/>
    <w:rsid w:val="00FA31CC"/>
    <w:rsid w:val="00FB05BE"/>
    <w:rsid w:val="00FB40FA"/>
    <w:rsid w:val="00FC01DF"/>
    <w:rsid w:val="00FC0EF0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4544F"/>
  <w15:docId w15:val="{6ABA043A-EB05-4C85-8E0E-76EDF73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72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BE2F-EF50-4459-B6D0-97C71BC2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125</cp:revision>
  <cp:lastPrinted>2023-11-10T08:30:00Z</cp:lastPrinted>
  <dcterms:created xsi:type="dcterms:W3CDTF">2015-06-24T09:05:00Z</dcterms:created>
  <dcterms:modified xsi:type="dcterms:W3CDTF">2024-09-17T02:28:00Z</dcterms:modified>
</cp:coreProperties>
</file>