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7656"/>
        <w:gridCol w:w="2549"/>
      </w:tblGrid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>ИРКУТСКАЯ  ОБЛАСТЬ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>Муниципальное образование</w:t>
            </w:r>
          </w:p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 xml:space="preserve"> «Тулунский район»</w:t>
            </w:r>
          </w:p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z w:val="28"/>
              </w:rPr>
            </w:pPr>
            <w:r w:rsidRPr="005346A7">
              <w:rPr>
                <w:b/>
                <w:sz w:val="28"/>
              </w:rPr>
              <w:t>АДМИНИСТРАЦИЯ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A40C48" w:rsidP="005346A7">
            <w:pPr>
              <w:pStyle w:val="a4"/>
              <w:widowControl w:val="0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Октябрьского</w:t>
            </w:r>
            <w:r w:rsidR="00EC004E">
              <w:rPr>
                <w:rFonts w:ascii="Times New Roman" w:hAnsi="Times New Roman"/>
                <w:b/>
                <w:sz w:val="28"/>
              </w:rPr>
              <w:t xml:space="preserve"> сельского поселения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  <w:r w:rsidRPr="005346A7">
              <w:rPr>
                <w:b/>
                <w:sz w:val="36"/>
              </w:rPr>
              <w:t>П О С Т А Н О В Л Е Н И Е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095FC8" w:rsidP="00095FC8">
            <w:pPr>
              <w:pStyle w:val="a4"/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r w:rsidR="001F4926">
              <w:rPr>
                <w:b/>
                <w:sz w:val="28"/>
              </w:rPr>
              <w:t>16</w:t>
            </w:r>
            <w:r>
              <w:rPr>
                <w:b/>
                <w:sz w:val="28"/>
              </w:rPr>
              <w:t xml:space="preserve">» </w:t>
            </w:r>
            <w:r w:rsidR="001F4926">
              <w:rPr>
                <w:b/>
                <w:sz w:val="28"/>
              </w:rPr>
              <w:t>августа</w:t>
            </w:r>
            <w:r>
              <w:rPr>
                <w:b/>
                <w:sz w:val="28"/>
              </w:rPr>
              <w:t xml:space="preserve"> </w:t>
            </w:r>
            <w:r w:rsidR="00D60F61" w:rsidRPr="005346A7">
              <w:rPr>
                <w:b/>
                <w:sz w:val="28"/>
              </w:rPr>
              <w:t>20</w:t>
            </w:r>
            <w:r w:rsidR="0006697B">
              <w:rPr>
                <w:b/>
                <w:sz w:val="28"/>
              </w:rPr>
              <w:t>2</w:t>
            </w:r>
            <w:r w:rsidR="00A746F7">
              <w:rPr>
                <w:b/>
                <w:sz w:val="28"/>
              </w:rPr>
              <w:t>3</w:t>
            </w:r>
            <w:r w:rsidR="00D60F61" w:rsidRPr="005346A7">
              <w:rPr>
                <w:b/>
                <w:sz w:val="28"/>
              </w:rPr>
              <w:t xml:space="preserve"> г.      </w:t>
            </w:r>
            <w:r w:rsidR="00F53784">
              <w:rPr>
                <w:b/>
                <w:sz w:val="28"/>
              </w:rPr>
              <w:t xml:space="preserve">              </w:t>
            </w:r>
            <w:r w:rsidR="00D60F61" w:rsidRPr="005346A7">
              <w:rPr>
                <w:b/>
                <w:sz w:val="28"/>
              </w:rPr>
              <w:t xml:space="preserve">  </w:t>
            </w:r>
            <w:r w:rsidR="00C1160A">
              <w:rPr>
                <w:b/>
                <w:sz w:val="28"/>
              </w:rPr>
              <w:t xml:space="preserve">                </w:t>
            </w:r>
            <w:r w:rsidR="00D60F61" w:rsidRPr="005346A7">
              <w:rPr>
                <w:b/>
                <w:sz w:val="28"/>
              </w:rPr>
              <w:t xml:space="preserve">                   №</w:t>
            </w:r>
            <w:r>
              <w:rPr>
                <w:b/>
                <w:sz w:val="28"/>
              </w:rPr>
              <w:t xml:space="preserve"> </w:t>
            </w:r>
            <w:r w:rsidR="00D25931">
              <w:rPr>
                <w:b/>
                <w:sz w:val="28"/>
              </w:rPr>
              <w:t>25</w:t>
            </w:r>
            <w:bookmarkStart w:id="0" w:name="_GoBack"/>
            <w:bookmarkEnd w:id="0"/>
          </w:p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A40C48" w:rsidP="00EC004E">
            <w:pPr>
              <w:pStyle w:val="a4"/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п. Октябрьский-2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</w:p>
        </w:tc>
      </w:tr>
      <w:tr w:rsidR="00D60F61" w:rsidRPr="005346A7" w:rsidTr="006F0992">
        <w:trPr>
          <w:gridAfter w:val="1"/>
          <w:wAfter w:w="1249" w:type="pct"/>
        </w:trPr>
        <w:tc>
          <w:tcPr>
            <w:tcW w:w="3751" w:type="pct"/>
          </w:tcPr>
          <w:p w:rsidR="0067022D" w:rsidRDefault="00D60F61" w:rsidP="007D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F0992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внесении изменени</w:t>
            </w:r>
            <w:r w:rsidR="0010509E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6F0992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Положение</w:t>
            </w:r>
          </w:p>
          <w:p w:rsidR="00EC004E" w:rsidRDefault="006F0992" w:rsidP="007D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60F61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оплате труда </w:t>
            </w:r>
            <w:r w:rsidR="0067022D">
              <w:rPr>
                <w:rFonts w:ascii="Times New Roman" w:hAnsi="Times New Roman" w:cs="Times New Roman"/>
                <w:b/>
                <w:sz w:val="28"/>
                <w:szCs w:val="28"/>
              </w:rPr>
              <w:t>вспомогательного персонала</w:t>
            </w:r>
          </w:p>
          <w:p w:rsidR="0067022D" w:rsidRPr="005346A7" w:rsidRDefault="0067022D" w:rsidP="00A0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  <w:r w:rsidR="00A40C48" w:rsidRPr="00A40C48"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Октябрьского</w:t>
            </w:r>
            <w:r w:rsidR="00A00D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</w:tc>
      </w:tr>
    </w:tbl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61" w:rsidRPr="005346A7" w:rsidRDefault="00F53784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84">
        <w:rPr>
          <w:rFonts w:ascii="Times New Roman" w:hAnsi="Times New Roman" w:cs="Times New Roman"/>
          <w:sz w:val="28"/>
          <w:szCs w:val="28"/>
        </w:rPr>
        <w:t xml:space="preserve">В </w:t>
      </w:r>
      <w:r w:rsidR="00EB27EA">
        <w:rPr>
          <w:rFonts w:ascii="Times New Roman" w:hAnsi="Times New Roman" w:cs="Times New Roman"/>
          <w:sz w:val="28"/>
          <w:szCs w:val="28"/>
        </w:rPr>
        <w:t>соответствии со статьей 135 Трудового кодекса Российской Федерации,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3C1E5F">
        <w:rPr>
          <w:rFonts w:ascii="Times New Roman" w:hAnsi="Times New Roman" w:cs="Times New Roman"/>
          <w:sz w:val="28"/>
          <w:szCs w:val="28"/>
        </w:rPr>
        <w:t>руководствуясь статьей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 2</w:t>
      </w:r>
      <w:r w:rsidR="00EC004E">
        <w:rPr>
          <w:rFonts w:ascii="Times New Roman" w:hAnsi="Times New Roman" w:cs="Times New Roman"/>
          <w:sz w:val="28"/>
          <w:szCs w:val="28"/>
        </w:rPr>
        <w:t xml:space="preserve">4 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A40C48" w:rsidRPr="00A40C48">
        <w:rPr>
          <w:rFonts w:ascii="Times New Roman" w:hAnsi="Times New Roman" w:cs="Times New Roman"/>
          <w:sz w:val="28"/>
          <w:szCs w:val="28"/>
        </w:rPr>
        <w:t>Октябрьского</w:t>
      </w:r>
      <w:r w:rsidR="00323E0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C004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045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A7">
        <w:rPr>
          <w:rFonts w:ascii="Times New Roman" w:hAnsi="Times New Roman" w:cs="Times New Roman"/>
          <w:b/>
          <w:sz w:val="28"/>
          <w:szCs w:val="28"/>
        </w:rPr>
        <w:t>П О С Т А Н О В Л Я Ю</w:t>
      </w:r>
      <w:r w:rsidR="00891045" w:rsidRPr="005346A7">
        <w:rPr>
          <w:rFonts w:ascii="Times New Roman" w:hAnsi="Times New Roman" w:cs="Times New Roman"/>
          <w:b/>
          <w:sz w:val="28"/>
          <w:szCs w:val="28"/>
        </w:rPr>
        <w:t>:</w:t>
      </w:r>
    </w:p>
    <w:p w:rsidR="00891045" w:rsidRPr="005346A7" w:rsidRDefault="0089104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F5" w:rsidRDefault="0089104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 xml:space="preserve">1. 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="0010509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10509E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>об оплате труда работников</w:t>
      </w:r>
      <w:r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 xml:space="preserve">вспомогательного персонала </w:t>
      </w:r>
      <w:r w:rsidR="00A40C48" w:rsidRPr="00A40C48">
        <w:rPr>
          <w:rFonts w:ascii="Times New Roman" w:hAnsi="Times New Roman" w:cs="Times New Roman"/>
          <w:sz w:val="28"/>
          <w:szCs w:val="28"/>
        </w:rPr>
        <w:t>Администрации Октябрьского сельского поселения, утвержденное постановлением Администрации Октябрьского сельского поселения от «29» декабря 2018 г. № 48 (с изменениями от «13» мая 2019 г. № 23, от «23» января 2020 г. № 4, от «21» июля 2020 г. № 29, от «30» июня 2022 г. № 26, от «07» декабря 2022 г. № 43, от «12»мая 2023 г. № 16)</w:t>
      </w:r>
      <w:r w:rsidR="00390145" w:rsidRPr="005346A7">
        <w:rPr>
          <w:rFonts w:ascii="Times New Roman" w:hAnsi="Times New Roman" w:cs="Times New Roman"/>
          <w:sz w:val="28"/>
          <w:szCs w:val="28"/>
        </w:rPr>
        <w:t>,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192DF5">
        <w:rPr>
          <w:rFonts w:ascii="Times New Roman" w:hAnsi="Times New Roman" w:cs="Times New Roman"/>
          <w:sz w:val="28"/>
          <w:szCs w:val="28"/>
        </w:rPr>
        <w:t>следующ</w:t>
      </w:r>
      <w:r w:rsidR="00A4708E">
        <w:rPr>
          <w:rFonts w:ascii="Times New Roman" w:hAnsi="Times New Roman" w:cs="Times New Roman"/>
          <w:sz w:val="28"/>
          <w:szCs w:val="28"/>
        </w:rPr>
        <w:t>ие изменения</w:t>
      </w:r>
      <w:r w:rsidR="00192DF5">
        <w:rPr>
          <w:rFonts w:ascii="Times New Roman" w:hAnsi="Times New Roman" w:cs="Times New Roman"/>
          <w:sz w:val="28"/>
          <w:szCs w:val="28"/>
        </w:rPr>
        <w:t>: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подпункт «б» пункта 21 изложить в следующей редакции: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«б) в случаях, предусмотренных подпунктом «б» пункта 20 настоящего Положения, - копий листков нетрудоспособности либо документов из медицинских организаций, подтверждающих факт оказания медицинской помощи, документов, подтверждающих родство, а также документов, подтверждающих понесенные расходы (в случае наличия у работника тяжелого заболевания предоставление документов, подтверждающих понесенные расходы, не требуется); копи</w:t>
      </w:r>
      <w:r w:rsidR="006C77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свидетельства о смерти члена семьи, указанного в пункте «б» пункта 20 настоящего Положения;»; 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пункт </w:t>
      </w:r>
      <w:r w:rsidR="00BA4D51">
        <w:rPr>
          <w:rFonts w:ascii="Times New Roman" w:hAnsi="Times New Roman" w:cs="Times New Roman"/>
          <w:sz w:val="28"/>
        </w:rPr>
        <w:t>24</w:t>
      </w:r>
      <w:r>
        <w:rPr>
          <w:rFonts w:ascii="Times New Roman" w:hAnsi="Times New Roman" w:cs="Times New Roman"/>
          <w:sz w:val="28"/>
        </w:rPr>
        <w:t xml:space="preserve"> изложить в следующей редакции: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BA4D51">
        <w:rPr>
          <w:rFonts w:ascii="Times New Roman" w:hAnsi="Times New Roman" w:cs="Times New Roman"/>
          <w:sz w:val="28"/>
        </w:rPr>
        <w:t>24</w:t>
      </w:r>
      <w:r>
        <w:rPr>
          <w:rFonts w:ascii="Times New Roman" w:hAnsi="Times New Roman" w:cs="Times New Roman"/>
          <w:sz w:val="28"/>
        </w:rPr>
        <w:t>. Материальная помощь работникам выплачивается в следующих размерах: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в случае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 – в размере фактически причиненного материального ущерба, подтвержденного документами, указанными в подпункте «а» </w:t>
      </w:r>
      <w:r>
        <w:rPr>
          <w:rFonts w:ascii="Times New Roman" w:hAnsi="Times New Roman" w:cs="Times New Roman"/>
          <w:sz w:val="28"/>
        </w:rPr>
        <w:lastRenderedPageBreak/>
        <w:t xml:space="preserve">пункта </w:t>
      </w:r>
      <w:r w:rsidR="00BA4D51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 xml:space="preserve"> настоящего Положения, но не более двух минимальных размеров оплаты труда, установленного для регулирования оплаты труда (далее – МРОТ);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в случае болезни работника, болезни членов его семьи, указанных в подпункте «б» пункта 20 настоящего Положения, -  в размере фактических расходов (материальных затрат), подтвержденных документами, указанными в подпункте «б» пункта 21 настоящего Положения, но не более двух МРОТ;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 случае наличия у работника тяжелого заболевания, подтвержденного документами, указанными в подпункте «б» пункта 21 настоящего Положения, - в размере пяти МРОТ;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в случае смерти работника, смерти членов его семьи, указанных в подпункте «б» пункта 20 настоящего Положения, - в размере пяти МРОТ;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 в случае рождения ребенка – в размере пяти МРОТ на каждого ребенка;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е) в случае регистрации брака впервые, достижения возраста, при котором у работника возникает право на назначение ему страховой пенсии по старости в соответствии с Федеральным законом от 28.12.2013 г. № 400-ФЗ «О страховых пенсиях», - в размере двух МРОТ.».</w:t>
      </w:r>
    </w:p>
    <w:p w:rsidR="007B5040" w:rsidRPr="005346A7" w:rsidRDefault="007B5040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8EC">
        <w:rPr>
          <w:rFonts w:ascii="Times New Roman" w:hAnsi="Times New Roman" w:cs="Times New Roman"/>
          <w:sz w:val="28"/>
          <w:szCs w:val="28"/>
        </w:rPr>
        <w:t xml:space="preserve">2. Установить, что настоящее постановление вступает в силу </w:t>
      </w:r>
      <w:r w:rsidR="00CA210E" w:rsidRPr="005738EC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B5397D" w:rsidRPr="005738EC">
        <w:rPr>
          <w:rFonts w:ascii="Times New Roman" w:hAnsi="Times New Roman" w:cs="Times New Roman"/>
          <w:sz w:val="28"/>
          <w:szCs w:val="28"/>
        </w:rPr>
        <w:t>.</w:t>
      </w:r>
    </w:p>
    <w:p w:rsidR="005346A7" w:rsidRDefault="007B5040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>3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. 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BF571F" w:rsidRPr="005346A7">
        <w:rPr>
          <w:rFonts w:ascii="Times New Roman" w:hAnsi="Times New Roman" w:cs="Times New Roman"/>
          <w:sz w:val="28"/>
          <w:szCs w:val="28"/>
        </w:rPr>
        <w:t>постановление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в </w:t>
      </w:r>
      <w:r w:rsidR="00A40C48">
        <w:rPr>
          <w:rFonts w:ascii="Times New Roman" w:hAnsi="Times New Roman" w:cs="Times New Roman"/>
          <w:sz w:val="28"/>
          <w:szCs w:val="28"/>
        </w:rPr>
        <w:t>газете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«</w:t>
      </w:r>
      <w:r w:rsidR="00A40C48">
        <w:rPr>
          <w:rFonts w:ascii="Times New Roman" w:hAnsi="Times New Roman" w:cs="Times New Roman"/>
          <w:sz w:val="28"/>
          <w:szCs w:val="28"/>
        </w:rPr>
        <w:t>Октябрьский вестник</w:t>
      </w:r>
      <w:r w:rsidR="00BF571F" w:rsidRPr="005346A7">
        <w:rPr>
          <w:rFonts w:ascii="Times New Roman" w:hAnsi="Times New Roman" w:cs="Times New Roman"/>
          <w:sz w:val="28"/>
          <w:szCs w:val="28"/>
        </w:rPr>
        <w:t>»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A40C48" w:rsidRPr="00A40C48">
        <w:rPr>
          <w:rFonts w:ascii="Times New Roman" w:hAnsi="Times New Roman" w:cs="Times New Roman"/>
          <w:sz w:val="28"/>
          <w:szCs w:val="28"/>
        </w:rPr>
        <w:t>Октябрьского</w:t>
      </w:r>
      <w:r w:rsidR="00755207">
        <w:rPr>
          <w:rFonts w:ascii="Times New Roman" w:hAnsi="Times New Roman" w:cs="Times New Roman"/>
          <w:sz w:val="28"/>
          <w:szCs w:val="28"/>
        </w:rPr>
        <w:t xml:space="preserve"> </w:t>
      </w:r>
      <w:r w:rsidR="009C379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«Интернет». </w:t>
      </w:r>
    </w:p>
    <w:p w:rsidR="005346A7" w:rsidRDefault="005346A7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465" w:rsidRDefault="0069546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8BF" w:rsidRPr="005346A7" w:rsidRDefault="0069546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40C48" w:rsidRPr="00A40C48">
        <w:rPr>
          <w:rFonts w:ascii="Times New Roman" w:hAnsi="Times New Roman" w:cs="Times New Roman"/>
          <w:b/>
          <w:sz w:val="28"/>
          <w:szCs w:val="28"/>
        </w:rPr>
        <w:t>Октябрьского</w:t>
      </w:r>
    </w:p>
    <w:p w:rsidR="00CA51B2" w:rsidRPr="005346A7" w:rsidRDefault="0069546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922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A40C48">
        <w:rPr>
          <w:rFonts w:ascii="Times New Roman" w:hAnsi="Times New Roman" w:cs="Times New Roman"/>
          <w:b/>
          <w:sz w:val="28"/>
          <w:szCs w:val="28"/>
        </w:rPr>
        <w:t>В.А. Войтович</w:t>
      </w:r>
      <w:r w:rsidR="003358BF" w:rsidRPr="005346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EA32F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358BF" w:rsidRPr="005346A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E8217C" w:rsidSect="00467731">
      <w:footerReference w:type="default" r:id="rId9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238" w:rsidRDefault="00F76238" w:rsidP="00D41877">
      <w:pPr>
        <w:spacing w:after="0" w:line="240" w:lineRule="auto"/>
      </w:pPr>
      <w:r>
        <w:separator/>
      </w:r>
    </w:p>
  </w:endnote>
  <w:endnote w:type="continuationSeparator" w:id="0">
    <w:p w:rsidR="00F76238" w:rsidRDefault="00F76238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D83" w:rsidRDefault="00E71D83">
    <w:pPr>
      <w:pStyle w:val="aa"/>
      <w:jc w:val="center"/>
    </w:pPr>
  </w:p>
  <w:p w:rsidR="00E71D83" w:rsidRDefault="00E71D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238" w:rsidRDefault="00F76238" w:rsidP="00D41877">
      <w:pPr>
        <w:spacing w:after="0" w:line="240" w:lineRule="auto"/>
      </w:pPr>
      <w:r>
        <w:separator/>
      </w:r>
    </w:p>
  </w:footnote>
  <w:footnote w:type="continuationSeparator" w:id="0">
    <w:p w:rsidR="00F76238" w:rsidRDefault="00F76238" w:rsidP="00D41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06"/>
    <w:rsid w:val="000024A2"/>
    <w:rsid w:val="00006C54"/>
    <w:rsid w:val="0001201C"/>
    <w:rsid w:val="00014253"/>
    <w:rsid w:val="000156E0"/>
    <w:rsid w:val="00021095"/>
    <w:rsid w:val="000219EC"/>
    <w:rsid w:val="00024636"/>
    <w:rsid w:val="00027924"/>
    <w:rsid w:val="0003292B"/>
    <w:rsid w:val="00036098"/>
    <w:rsid w:val="000425AE"/>
    <w:rsid w:val="00046606"/>
    <w:rsid w:val="000467C7"/>
    <w:rsid w:val="00054CEB"/>
    <w:rsid w:val="000631E2"/>
    <w:rsid w:val="000636CE"/>
    <w:rsid w:val="0006697B"/>
    <w:rsid w:val="00073F80"/>
    <w:rsid w:val="0007727A"/>
    <w:rsid w:val="000776C7"/>
    <w:rsid w:val="000801DF"/>
    <w:rsid w:val="0008588B"/>
    <w:rsid w:val="00090432"/>
    <w:rsid w:val="00094AE7"/>
    <w:rsid w:val="00095FC8"/>
    <w:rsid w:val="0009750B"/>
    <w:rsid w:val="000B0016"/>
    <w:rsid w:val="000B29A8"/>
    <w:rsid w:val="000C498D"/>
    <w:rsid w:val="000D3238"/>
    <w:rsid w:val="000E0ECD"/>
    <w:rsid w:val="000E20E4"/>
    <w:rsid w:val="000F08F9"/>
    <w:rsid w:val="000F6CFC"/>
    <w:rsid w:val="000F6DC5"/>
    <w:rsid w:val="0010509E"/>
    <w:rsid w:val="00106B59"/>
    <w:rsid w:val="00107944"/>
    <w:rsid w:val="00113EFB"/>
    <w:rsid w:val="001140BD"/>
    <w:rsid w:val="00117826"/>
    <w:rsid w:val="00120AD9"/>
    <w:rsid w:val="00122E2E"/>
    <w:rsid w:val="001241A0"/>
    <w:rsid w:val="00126A88"/>
    <w:rsid w:val="001322E9"/>
    <w:rsid w:val="00141524"/>
    <w:rsid w:val="00141892"/>
    <w:rsid w:val="001504CE"/>
    <w:rsid w:val="00150F08"/>
    <w:rsid w:val="001552FA"/>
    <w:rsid w:val="00160707"/>
    <w:rsid w:val="0016282C"/>
    <w:rsid w:val="00167A98"/>
    <w:rsid w:val="00173041"/>
    <w:rsid w:val="00190C96"/>
    <w:rsid w:val="00191FEB"/>
    <w:rsid w:val="00192DF5"/>
    <w:rsid w:val="001941A7"/>
    <w:rsid w:val="0019434D"/>
    <w:rsid w:val="001945D5"/>
    <w:rsid w:val="001C1960"/>
    <w:rsid w:val="001C347E"/>
    <w:rsid w:val="001C6065"/>
    <w:rsid w:val="001E0BFB"/>
    <w:rsid w:val="001E61B3"/>
    <w:rsid w:val="001F0E1D"/>
    <w:rsid w:val="001F4926"/>
    <w:rsid w:val="001F4E0D"/>
    <w:rsid w:val="001F7F27"/>
    <w:rsid w:val="0021185E"/>
    <w:rsid w:val="002201B9"/>
    <w:rsid w:val="0022168B"/>
    <w:rsid w:val="00232356"/>
    <w:rsid w:val="00236146"/>
    <w:rsid w:val="00251251"/>
    <w:rsid w:val="00253792"/>
    <w:rsid w:val="002576D1"/>
    <w:rsid w:val="002A17D6"/>
    <w:rsid w:val="002A37C8"/>
    <w:rsid w:val="002A46B1"/>
    <w:rsid w:val="002B5FA9"/>
    <w:rsid w:val="002C1CE3"/>
    <w:rsid w:val="002C3718"/>
    <w:rsid w:val="002C7B17"/>
    <w:rsid w:val="002E469D"/>
    <w:rsid w:val="002E53A2"/>
    <w:rsid w:val="002F193B"/>
    <w:rsid w:val="00301598"/>
    <w:rsid w:val="00311E06"/>
    <w:rsid w:val="003148DD"/>
    <w:rsid w:val="0031534E"/>
    <w:rsid w:val="00323E01"/>
    <w:rsid w:val="0033215F"/>
    <w:rsid w:val="003358BF"/>
    <w:rsid w:val="00355530"/>
    <w:rsid w:val="003565A3"/>
    <w:rsid w:val="00356B45"/>
    <w:rsid w:val="00362B36"/>
    <w:rsid w:val="0036779B"/>
    <w:rsid w:val="00376C23"/>
    <w:rsid w:val="0038342E"/>
    <w:rsid w:val="00383554"/>
    <w:rsid w:val="00385C22"/>
    <w:rsid w:val="00387FAF"/>
    <w:rsid w:val="00390145"/>
    <w:rsid w:val="00395C6B"/>
    <w:rsid w:val="00395E5B"/>
    <w:rsid w:val="003A130A"/>
    <w:rsid w:val="003B095A"/>
    <w:rsid w:val="003C1DF3"/>
    <w:rsid w:val="003C1E5F"/>
    <w:rsid w:val="003C5283"/>
    <w:rsid w:val="003D115F"/>
    <w:rsid w:val="003D6F73"/>
    <w:rsid w:val="003E1689"/>
    <w:rsid w:val="003E4C63"/>
    <w:rsid w:val="003F35DD"/>
    <w:rsid w:val="00436FC9"/>
    <w:rsid w:val="00444D95"/>
    <w:rsid w:val="00457B8B"/>
    <w:rsid w:val="00465013"/>
    <w:rsid w:val="00467731"/>
    <w:rsid w:val="00477DA3"/>
    <w:rsid w:val="00496E72"/>
    <w:rsid w:val="004A10BB"/>
    <w:rsid w:val="004A2B8D"/>
    <w:rsid w:val="004A6596"/>
    <w:rsid w:val="004B3F7E"/>
    <w:rsid w:val="004B3FB1"/>
    <w:rsid w:val="004C6C78"/>
    <w:rsid w:val="004D2596"/>
    <w:rsid w:val="004D3190"/>
    <w:rsid w:val="004D7B97"/>
    <w:rsid w:val="004F3F81"/>
    <w:rsid w:val="004F6454"/>
    <w:rsid w:val="005007E8"/>
    <w:rsid w:val="005015D7"/>
    <w:rsid w:val="00510230"/>
    <w:rsid w:val="00510BDB"/>
    <w:rsid w:val="00524279"/>
    <w:rsid w:val="005346A7"/>
    <w:rsid w:val="00543ED5"/>
    <w:rsid w:val="005445F9"/>
    <w:rsid w:val="00550760"/>
    <w:rsid w:val="00552DBC"/>
    <w:rsid w:val="0055328A"/>
    <w:rsid w:val="00556367"/>
    <w:rsid w:val="00556E62"/>
    <w:rsid w:val="00557384"/>
    <w:rsid w:val="0056295E"/>
    <w:rsid w:val="00564493"/>
    <w:rsid w:val="005738EC"/>
    <w:rsid w:val="00584177"/>
    <w:rsid w:val="0059370F"/>
    <w:rsid w:val="005A6939"/>
    <w:rsid w:val="005B096D"/>
    <w:rsid w:val="005B3F6A"/>
    <w:rsid w:val="005C39CB"/>
    <w:rsid w:val="005C3DDC"/>
    <w:rsid w:val="005C7AD7"/>
    <w:rsid w:val="005D240C"/>
    <w:rsid w:val="005D3F3E"/>
    <w:rsid w:val="005D6CD9"/>
    <w:rsid w:val="005E262B"/>
    <w:rsid w:val="005E2746"/>
    <w:rsid w:val="005E66B1"/>
    <w:rsid w:val="005E6871"/>
    <w:rsid w:val="005F3AF5"/>
    <w:rsid w:val="0060061F"/>
    <w:rsid w:val="00605247"/>
    <w:rsid w:val="00606BED"/>
    <w:rsid w:val="00616A42"/>
    <w:rsid w:val="006207B8"/>
    <w:rsid w:val="00621446"/>
    <w:rsid w:val="006362AE"/>
    <w:rsid w:val="00646EA4"/>
    <w:rsid w:val="006475E9"/>
    <w:rsid w:val="00655E91"/>
    <w:rsid w:val="00660040"/>
    <w:rsid w:val="00664706"/>
    <w:rsid w:val="0067022D"/>
    <w:rsid w:val="00671A36"/>
    <w:rsid w:val="00673C75"/>
    <w:rsid w:val="0069156F"/>
    <w:rsid w:val="00692230"/>
    <w:rsid w:val="00695465"/>
    <w:rsid w:val="006A346E"/>
    <w:rsid w:val="006B06F5"/>
    <w:rsid w:val="006B2563"/>
    <w:rsid w:val="006B2983"/>
    <w:rsid w:val="006B7C6D"/>
    <w:rsid w:val="006C773A"/>
    <w:rsid w:val="006F0992"/>
    <w:rsid w:val="006F2F12"/>
    <w:rsid w:val="00701EE9"/>
    <w:rsid w:val="00716164"/>
    <w:rsid w:val="007209C1"/>
    <w:rsid w:val="007334E4"/>
    <w:rsid w:val="00734B4E"/>
    <w:rsid w:val="0074741A"/>
    <w:rsid w:val="00755207"/>
    <w:rsid w:val="00760C39"/>
    <w:rsid w:val="007757BC"/>
    <w:rsid w:val="00775DA6"/>
    <w:rsid w:val="00784DC1"/>
    <w:rsid w:val="007B5040"/>
    <w:rsid w:val="007C3C83"/>
    <w:rsid w:val="007C42F6"/>
    <w:rsid w:val="007C6AD7"/>
    <w:rsid w:val="007C7773"/>
    <w:rsid w:val="007D324F"/>
    <w:rsid w:val="007E2FF7"/>
    <w:rsid w:val="007E4BC5"/>
    <w:rsid w:val="0084047C"/>
    <w:rsid w:val="00844952"/>
    <w:rsid w:val="00847E8F"/>
    <w:rsid w:val="008543B4"/>
    <w:rsid w:val="0085625D"/>
    <w:rsid w:val="0087109E"/>
    <w:rsid w:val="00875A27"/>
    <w:rsid w:val="008852E4"/>
    <w:rsid w:val="00891045"/>
    <w:rsid w:val="00893960"/>
    <w:rsid w:val="00897930"/>
    <w:rsid w:val="008A2596"/>
    <w:rsid w:val="008B644B"/>
    <w:rsid w:val="008D3E52"/>
    <w:rsid w:val="008F1142"/>
    <w:rsid w:val="009078DB"/>
    <w:rsid w:val="00907D3A"/>
    <w:rsid w:val="00914B82"/>
    <w:rsid w:val="00921035"/>
    <w:rsid w:val="0094233C"/>
    <w:rsid w:val="00946035"/>
    <w:rsid w:val="00973BC1"/>
    <w:rsid w:val="009A130E"/>
    <w:rsid w:val="009B3D62"/>
    <w:rsid w:val="009B78DE"/>
    <w:rsid w:val="009C3795"/>
    <w:rsid w:val="009D1CA2"/>
    <w:rsid w:val="009D60B8"/>
    <w:rsid w:val="009E0E7D"/>
    <w:rsid w:val="009E527D"/>
    <w:rsid w:val="009E52F7"/>
    <w:rsid w:val="009F4315"/>
    <w:rsid w:val="009F6353"/>
    <w:rsid w:val="00A00DE7"/>
    <w:rsid w:val="00A02CF0"/>
    <w:rsid w:val="00A14585"/>
    <w:rsid w:val="00A14AB4"/>
    <w:rsid w:val="00A26CC3"/>
    <w:rsid w:val="00A33FAD"/>
    <w:rsid w:val="00A40C48"/>
    <w:rsid w:val="00A42D31"/>
    <w:rsid w:val="00A4708E"/>
    <w:rsid w:val="00A522DE"/>
    <w:rsid w:val="00A54313"/>
    <w:rsid w:val="00A6093B"/>
    <w:rsid w:val="00A6689A"/>
    <w:rsid w:val="00A668B8"/>
    <w:rsid w:val="00A746F7"/>
    <w:rsid w:val="00A75227"/>
    <w:rsid w:val="00A8263B"/>
    <w:rsid w:val="00A86842"/>
    <w:rsid w:val="00A94F75"/>
    <w:rsid w:val="00AA2204"/>
    <w:rsid w:val="00AA5F9F"/>
    <w:rsid w:val="00AA768D"/>
    <w:rsid w:val="00AB1C0E"/>
    <w:rsid w:val="00AB601E"/>
    <w:rsid w:val="00AC0650"/>
    <w:rsid w:val="00AC1C2D"/>
    <w:rsid w:val="00AC74FA"/>
    <w:rsid w:val="00AD3A57"/>
    <w:rsid w:val="00AD6035"/>
    <w:rsid w:val="00AE2705"/>
    <w:rsid w:val="00AE4B31"/>
    <w:rsid w:val="00AF26D0"/>
    <w:rsid w:val="00AF4AE4"/>
    <w:rsid w:val="00AF63AD"/>
    <w:rsid w:val="00B074CA"/>
    <w:rsid w:val="00B14DAC"/>
    <w:rsid w:val="00B362DC"/>
    <w:rsid w:val="00B41C36"/>
    <w:rsid w:val="00B50C8E"/>
    <w:rsid w:val="00B5150B"/>
    <w:rsid w:val="00B5309D"/>
    <w:rsid w:val="00B5397D"/>
    <w:rsid w:val="00B628DF"/>
    <w:rsid w:val="00B714B9"/>
    <w:rsid w:val="00B7326D"/>
    <w:rsid w:val="00B73B45"/>
    <w:rsid w:val="00BA4D51"/>
    <w:rsid w:val="00BA4EB1"/>
    <w:rsid w:val="00BA6B44"/>
    <w:rsid w:val="00BB3A15"/>
    <w:rsid w:val="00BD27CF"/>
    <w:rsid w:val="00BF04A6"/>
    <w:rsid w:val="00BF08E8"/>
    <w:rsid w:val="00BF275F"/>
    <w:rsid w:val="00BF571F"/>
    <w:rsid w:val="00BF5FA7"/>
    <w:rsid w:val="00C07A4E"/>
    <w:rsid w:val="00C107DE"/>
    <w:rsid w:val="00C1160A"/>
    <w:rsid w:val="00C20326"/>
    <w:rsid w:val="00C24378"/>
    <w:rsid w:val="00C24C7E"/>
    <w:rsid w:val="00C32A52"/>
    <w:rsid w:val="00C63A23"/>
    <w:rsid w:val="00C63F54"/>
    <w:rsid w:val="00C67A14"/>
    <w:rsid w:val="00C90B6A"/>
    <w:rsid w:val="00C92352"/>
    <w:rsid w:val="00C9498B"/>
    <w:rsid w:val="00CA210E"/>
    <w:rsid w:val="00CA51B2"/>
    <w:rsid w:val="00CB3BBE"/>
    <w:rsid w:val="00CB3E8A"/>
    <w:rsid w:val="00CC0772"/>
    <w:rsid w:val="00CC790D"/>
    <w:rsid w:val="00CD1D2D"/>
    <w:rsid w:val="00CF689E"/>
    <w:rsid w:val="00D05618"/>
    <w:rsid w:val="00D06095"/>
    <w:rsid w:val="00D25931"/>
    <w:rsid w:val="00D25E32"/>
    <w:rsid w:val="00D33174"/>
    <w:rsid w:val="00D374A7"/>
    <w:rsid w:val="00D40525"/>
    <w:rsid w:val="00D41877"/>
    <w:rsid w:val="00D42D45"/>
    <w:rsid w:val="00D54FE9"/>
    <w:rsid w:val="00D57919"/>
    <w:rsid w:val="00D60F61"/>
    <w:rsid w:val="00D61D5A"/>
    <w:rsid w:val="00D774FA"/>
    <w:rsid w:val="00D90924"/>
    <w:rsid w:val="00D926F1"/>
    <w:rsid w:val="00D95111"/>
    <w:rsid w:val="00D9725C"/>
    <w:rsid w:val="00DA2157"/>
    <w:rsid w:val="00DA3AFC"/>
    <w:rsid w:val="00DA6A56"/>
    <w:rsid w:val="00DA6BA9"/>
    <w:rsid w:val="00DC4777"/>
    <w:rsid w:val="00DD0279"/>
    <w:rsid w:val="00DD1042"/>
    <w:rsid w:val="00DD1F8C"/>
    <w:rsid w:val="00E14FB7"/>
    <w:rsid w:val="00E2308E"/>
    <w:rsid w:val="00E24599"/>
    <w:rsid w:val="00E249F4"/>
    <w:rsid w:val="00E27A30"/>
    <w:rsid w:val="00E27E47"/>
    <w:rsid w:val="00E30B67"/>
    <w:rsid w:val="00E31367"/>
    <w:rsid w:val="00E33DCB"/>
    <w:rsid w:val="00E35ACA"/>
    <w:rsid w:val="00E35BF1"/>
    <w:rsid w:val="00E44A0D"/>
    <w:rsid w:val="00E53340"/>
    <w:rsid w:val="00E573CB"/>
    <w:rsid w:val="00E6286A"/>
    <w:rsid w:val="00E71D83"/>
    <w:rsid w:val="00E8217C"/>
    <w:rsid w:val="00EA0235"/>
    <w:rsid w:val="00EA32F0"/>
    <w:rsid w:val="00EA388B"/>
    <w:rsid w:val="00EA71E2"/>
    <w:rsid w:val="00EA7EB6"/>
    <w:rsid w:val="00EB0B15"/>
    <w:rsid w:val="00EB27EA"/>
    <w:rsid w:val="00EC004E"/>
    <w:rsid w:val="00EC107F"/>
    <w:rsid w:val="00ED0A3C"/>
    <w:rsid w:val="00EE3ED9"/>
    <w:rsid w:val="00EE478A"/>
    <w:rsid w:val="00EF58DE"/>
    <w:rsid w:val="00F03521"/>
    <w:rsid w:val="00F16D1C"/>
    <w:rsid w:val="00F26476"/>
    <w:rsid w:val="00F278B4"/>
    <w:rsid w:val="00F425AC"/>
    <w:rsid w:val="00F53784"/>
    <w:rsid w:val="00F73997"/>
    <w:rsid w:val="00F76238"/>
    <w:rsid w:val="00F764CA"/>
    <w:rsid w:val="00F77BB5"/>
    <w:rsid w:val="00F843C7"/>
    <w:rsid w:val="00F94B16"/>
    <w:rsid w:val="00F961E7"/>
    <w:rsid w:val="00FA1836"/>
    <w:rsid w:val="00FD5171"/>
    <w:rsid w:val="00FD5705"/>
    <w:rsid w:val="00FE6F05"/>
    <w:rsid w:val="00FF3DF5"/>
    <w:rsid w:val="00FF5A11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E55D1"/>
  <w15:docId w15:val="{210A9F82-0544-4EB0-9793-B463C723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1877"/>
  </w:style>
  <w:style w:type="paragraph" w:styleId="aa">
    <w:name w:val="footer"/>
    <w:basedOn w:val="a"/>
    <w:link w:val="ab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4817;fld=134;dst=1000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31CAF-2CF0-4FEB-8995-2A0A51597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8</cp:revision>
  <cp:lastPrinted>2023-08-25T06:16:00Z</cp:lastPrinted>
  <dcterms:created xsi:type="dcterms:W3CDTF">2023-06-22T03:02:00Z</dcterms:created>
  <dcterms:modified xsi:type="dcterms:W3CDTF">2023-08-25T06:16:00Z</dcterms:modified>
</cp:coreProperties>
</file>