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8E" w:rsidRPr="005D5629" w:rsidRDefault="00B55E8E" w:rsidP="00DC749B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48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48"/>
          <w:lang w:eastAsia="ru-RU"/>
        </w:rPr>
        <w:t>Правила пользования ледовой переправой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Ледовая переправа обслуживается администрацией Октябрьского сельского поселения контактные телефоны: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контактный телефон: 4-13-99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режим работы переправы с 07</w:t>
      </w:r>
      <w:r w:rsidR="00360BC2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:00 до </w:t>
      </w:r>
      <w:r w:rsidR="00DC749B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19</w:t>
      </w: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:00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Движение транспортных средств осуществляется по трассе переправы в один ряд.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3.</w:t>
      </w:r>
      <w:r w:rsidR="00DC749B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D21DC3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Дистанция между автомобилями 4</w:t>
      </w: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 м, скорость движения 10км/ч.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4. </w:t>
      </w:r>
      <w:r w:rsidR="00D21DC3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Остановка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 переправе запрещена.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5.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Пропуск по переправе автомобилей </w:t>
      </w:r>
      <w:proofErr w:type="gramStart"/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со</w:t>
      </w:r>
      <w:proofErr w:type="gramEnd"/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взрывоопасными и горючими веществами осуществляется в одиночном порядке.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6.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Рейсовые автобусы, а также автомобили пожарной охраны, скорой помощи, милиции, ГИ</w:t>
      </w:r>
      <w:proofErr w:type="gramStart"/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БДД пр</w:t>
      </w:r>
      <w:proofErr w:type="gramEnd"/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опускаются без очереди.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7. </w:t>
      </w:r>
      <w:r w:rsidR="00B55E8E" w:rsidRPr="005D562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Запрещается проезд по переправе автобусов с пассажирами и автомобилей перевозящих группу людей.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8.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Пассажиры должны быть высажены</w:t>
      </w:r>
      <w:r w:rsidR="00D21DC3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перед въездом на переправу.</w:t>
      </w:r>
    </w:p>
    <w:p w:rsidR="00B55E8E" w:rsidRPr="005D5629" w:rsidRDefault="00B55E8E" w:rsidP="00DC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Ледовые переправы</w:t>
      </w:r>
    </w:p>
    <w:p w:rsidR="008C1E4A" w:rsidRPr="005D5629" w:rsidRDefault="008C1E4A" w:rsidP="008C1E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9. </w:t>
      </w:r>
      <w:r w:rsidRPr="005D562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Запрещается обгон транспортных средств на переправе, заправка транспортных средств.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Режим работы ледовых переправ определяется эксплуатирующими организациями и согласовывается с органами исполнительной власти субъекта Российской Федерации, органами местного самоуправления, органами внутренних дел, ГИМС ГУ МЧС России по субъекту Российской Федерации и другими организациями, исходя из предназначения и статуса переправы.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Ледовые переправы должны иметь пропускную способность, обеспечивающую для них интенсивность движения согласно расчетным нагрузкам, иметь безопасные условия для транспортных средств и пешеходов.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Порядок движения транспорта и нормы перевозки грузов и пассажиров устанавливаются администрацией с учетом ледового прогноза и таблицы максимальной нагрузки на лед, составленной органом по гидрометеорологии и мониторингу окружающей среды.</w:t>
      </w:r>
    </w:p>
    <w:p w:rsidR="00B55E8E" w:rsidRPr="005D5629" w:rsidRDefault="00B55E8E" w:rsidP="00DC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Переправы должны соответствовать условиям: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Дороги и спуски к переправе должны быть благоустроены.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 подъезда к переправе выставляется стенд с информацией.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 трассе переправ устанавливается одностороннее движение.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Трасса для встречного движения должна быть проложена параллельно и удалена на расстояние не менее 40-50 метров.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 обе стороны от маршрутов движения не должно быть впадающих в водоем грунтовых или сточных вод, промоин, майн, площадок для заготовки льда.</w:t>
      </w:r>
    </w:p>
    <w:p w:rsidR="00B55E8E" w:rsidRPr="005D5629" w:rsidRDefault="00B55E8E" w:rsidP="00DC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Правила передвижения по льду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1.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 следует наметить маршрут и убедиться в прочности льда с помощью палки. Если лед не прочен, необходимо прекратить движение и возвращаться по своим следам, делая шаги без отрыва ног от поверхности льда. Категорически запрещается проверять прочность льда ударами ноги.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 Безопасным для перехода пешехода является лед с зеленоватым оттенком и толщиной не менее 7 сантиметров.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3.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поверхности льда.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4.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не менее 25 сантиметров.</w:t>
      </w:r>
    </w:p>
    <w:p w:rsidR="00B55E8E" w:rsidRPr="005D5629" w:rsidRDefault="00DC749B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5.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Если имеются рюкзак или ранец, необходимо их взять на одно плечо.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B55E8E" w:rsidRPr="005D5629" w:rsidRDefault="00DC749B" w:rsidP="00DC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6. </w:t>
      </w:r>
      <w:r w:rsidR="00B55E8E"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Во время рыбной ловли запрещается пробивать много лунок на ограниченной площади, прыгать и бегать по льду, собираться большими группами.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Безопасность на замерзших водоемах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Наиболее прочен чистый, прозрачный лед. Мутный лед ненадежен.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 участках, запорошенных снегом, лед тонкий и не крепкий.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местах, где в водоем попадают ручьи, речки, обычно образуется наиболее тонкий лед.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Для одиночных пешеходов лед считается прочным при толщине не менее 7 см, а для группы людей – 12см.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 рекомендуется передвигаться по льду при плохой видимости – в туман, метель, сильный снегопад.</w:t>
      </w:r>
    </w:p>
    <w:p w:rsidR="00B55E8E" w:rsidRPr="005D5629" w:rsidRDefault="00B55E8E" w:rsidP="00DC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Если Вы провалились под лед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 барахтайтесь беспорядочно и не наваливайтесь всей тяжестью тела на кромку льда.</w:t>
      </w:r>
    </w:p>
    <w:p w:rsidR="00B55E8E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Постарайтесь опереться локтем на лед и лечь горизонтально (выбираться необходимо в ту сторону, откуда Вы пришли).</w:t>
      </w:r>
    </w:p>
    <w:p w:rsidR="00A30FDB" w:rsidRPr="005D5629" w:rsidRDefault="00B55E8E" w:rsidP="00DC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 твердом ль</w:t>
      </w:r>
      <w:bookmarkStart w:id="0" w:name="_GoBack"/>
      <w:bookmarkEnd w:id="0"/>
      <w:r w:rsidRPr="005D562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ду встаньте и постарайтесь быстро добраться до жилья.</w:t>
      </w:r>
    </w:p>
    <w:sectPr w:rsidR="00A30FDB" w:rsidRPr="005D5629" w:rsidSect="00DC7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72"/>
    <w:rsid w:val="00360BC2"/>
    <w:rsid w:val="005D5629"/>
    <w:rsid w:val="008C1E4A"/>
    <w:rsid w:val="00A30FDB"/>
    <w:rsid w:val="00B55E8E"/>
    <w:rsid w:val="00BC7972"/>
    <w:rsid w:val="00D21DC3"/>
    <w:rsid w:val="00D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8</cp:revision>
  <cp:lastPrinted>2016-12-08T10:19:00Z</cp:lastPrinted>
  <dcterms:created xsi:type="dcterms:W3CDTF">2016-12-08T03:04:00Z</dcterms:created>
  <dcterms:modified xsi:type="dcterms:W3CDTF">2018-12-14T05:09:00Z</dcterms:modified>
</cp:coreProperties>
</file>