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C71D87">
        <w:rPr>
          <w:rStyle w:val="a4"/>
          <w:sz w:val="28"/>
          <w:szCs w:val="28"/>
        </w:rPr>
        <w:t>ОКТЯБРЬСКОГО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C71D87" w:rsidP="00F86758">
      <w:pPr>
        <w:jc w:val="center"/>
        <w:rPr>
          <w:b/>
          <w:sz w:val="28"/>
          <w:szCs w:val="28"/>
        </w:rPr>
      </w:pPr>
      <w:r>
        <w:rPr>
          <w:b/>
          <w:sz w:val="28"/>
          <w:szCs w:val="28"/>
        </w:rPr>
        <w:t>«29» октября</w:t>
      </w:r>
      <w:r w:rsidR="00F86758">
        <w:rPr>
          <w:b/>
          <w:sz w:val="28"/>
          <w:szCs w:val="28"/>
        </w:rPr>
        <w:t xml:space="preserve"> </w:t>
      </w:r>
      <w:r w:rsidR="00F86758" w:rsidRPr="00C804B0">
        <w:rPr>
          <w:b/>
          <w:sz w:val="28"/>
          <w:szCs w:val="28"/>
        </w:rPr>
        <w:t>20</w:t>
      </w:r>
      <w:r>
        <w:rPr>
          <w:b/>
          <w:sz w:val="28"/>
          <w:szCs w:val="28"/>
        </w:rPr>
        <w:t>21</w:t>
      </w:r>
      <w:r w:rsidR="00F86758" w:rsidRPr="00C804B0">
        <w:rPr>
          <w:b/>
          <w:sz w:val="28"/>
          <w:szCs w:val="28"/>
        </w:rPr>
        <w:t xml:space="preserve">г.                                    </w:t>
      </w:r>
      <w:r w:rsidR="00F86758">
        <w:rPr>
          <w:b/>
          <w:sz w:val="28"/>
          <w:szCs w:val="28"/>
        </w:rPr>
        <w:t xml:space="preserve">                             № </w:t>
      </w:r>
      <w:r>
        <w:rPr>
          <w:b/>
          <w:sz w:val="28"/>
          <w:szCs w:val="28"/>
        </w:rPr>
        <w:t>73</w:t>
      </w:r>
    </w:p>
    <w:p w:rsidR="00F86758" w:rsidRPr="006E0437" w:rsidRDefault="00C71D87" w:rsidP="00F86758">
      <w:pPr>
        <w:jc w:val="center"/>
        <w:rPr>
          <w:sz w:val="28"/>
          <w:szCs w:val="28"/>
        </w:rPr>
      </w:pPr>
      <w:r>
        <w:rPr>
          <w:sz w:val="28"/>
          <w:szCs w:val="28"/>
        </w:rPr>
        <w:t>п. Октябрьский-2</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1198D">
        <w:rPr>
          <w:rFonts w:ascii="Times New Roman" w:hAnsi="Times New Roman" w:cs="Times New Roman"/>
          <w:bCs/>
          <w:i/>
          <w:sz w:val="28"/>
          <w:szCs w:val="28"/>
        </w:rPr>
        <w:t>Октябрьского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01198D">
        <w:rPr>
          <w:kern w:val="2"/>
          <w:sz w:val="28"/>
          <w:szCs w:val="28"/>
        </w:rPr>
        <w:t>Октябрьского</w:t>
      </w:r>
      <w:r w:rsidR="001B45DF" w:rsidRPr="009E6D5D">
        <w:rPr>
          <w:kern w:val="2"/>
          <w:sz w:val="28"/>
          <w:szCs w:val="28"/>
        </w:rPr>
        <w:t xml:space="preserve"> муниципального образования, Дума </w:t>
      </w:r>
      <w:r w:rsidR="0001198D">
        <w:rPr>
          <w:kern w:val="2"/>
          <w:sz w:val="28"/>
          <w:szCs w:val="28"/>
        </w:rPr>
        <w:t>Октябрьского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1198D">
        <w:rPr>
          <w:rFonts w:ascii="Times New Roman" w:hAnsi="Times New Roman" w:cs="Times New Roman"/>
          <w:b w:val="0"/>
          <w:color w:val="000000"/>
          <w:sz w:val="28"/>
          <w:szCs w:val="28"/>
        </w:rPr>
        <w:t>Октябрьского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1198D">
        <w:rPr>
          <w:rFonts w:ascii="Times New Roman" w:hAnsi="Times New Roman" w:cs="Times New Roman"/>
          <w:b w:val="0"/>
          <w:color w:val="000000"/>
          <w:sz w:val="28"/>
          <w:szCs w:val="28"/>
        </w:rPr>
        <w:t>Октябрьского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01198D">
        <w:rPr>
          <w:rFonts w:ascii="Times New Roman" w:hAnsi="Times New Roman" w:cs="Times New Roman"/>
          <w:b w:val="0"/>
          <w:sz w:val="28"/>
          <w:szCs w:val="28"/>
        </w:rPr>
        <w:t>Октябрьский</w:t>
      </w:r>
      <w:r w:rsidRPr="00F86758">
        <w:rPr>
          <w:rFonts w:ascii="Times New Roman" w:hAnsi="Times New Roman" w:cs="Times New Roman"/>
          <w:b w:val="0"/>
          <w:sz w:val="28"/>
          <w:szCs w:val="28"/>
        </w:rPr>
        <w:t xml:space="preserve"> вестник» и разместить на официальном сайте </w:t>
      </w:r>
      <w:r w:rsidR="0001198D">
        <w:rPr>
          <w:rFonts w:ascii="Times New Roman" w:hAnsi="Times New Roman" w:cs="Times New Roman"/>
          <w:b w:val="0"/>
          <w:sz w:val="28"/>
          <w:szCs w:val="28"/>
        </w:rPr>
        <w:t>Октябрьского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01198D">
        <w:rPr>
          <w:rFonts w:ascii="Times New Roman" w:hAnsi="Times New Roman" w:cs="Times New Roman"/>
          <w:b w:val="0"/>
          <w:sz w:val="28"/>
          <w:szCs w:val="28"/>
        </w:rPr>
        <w:t>Октябрьского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01198D">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01198D">
        <w:rPr>
          <w:rFonts w:ascii="Times New Roman" w:hAnsi="Times New Roman" w:cs="Times New Roman"/>
          <w:b w:val="0"/>
          <w:sz w:val="28"/>
          <w:szCs w:val="28"/>
        </w:rPr>
        <w:t>В.А. Войтович</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01198D">
              <w:rPr>
                <w:spacing w:val="2"/>
                <w:sz w:val="28"/>
                <w:szCs w:val="28"/>
              </w:rPr>
              <w:t>Октябрьского</w:t>
            </w:r>
            <w:r>
              <w:rPr>
                <w:spacing w:val="2"/>
                <w:sz w:val="28"/>
                <w:szCs w:val="28"/>
              </w:rPr>
              <w:t xml:space="preserve"> сельского поселения     </w:t>
            </w:r>
          </w:p>
          <w:p w:rsidR="002B4B55" w:rsidRPr="00DB4F7A" w:rsidRDefault="002B4B55" w:rsidP="0001198D">
            <w:pPr>
              <w:jc w:val="both"/>
              <w:rPr>
                <w:sz w:val="28"/>
                <w:szCs w:val="28"/>
              </w:rPr>
            </w:pPr>
            <w:r w:rsidRPr="00DB4F7A">
              <w:rPr>
                <w:spacing w:val="2"/>
                <w:sz w:val="28"/>
                <w:szCs w:val="28"/>
              </w:rPr>
              <w:t>от «</w:t>
            </w:r>
            <w:r w:rsidR="0001198D">
              <w:rPr>
                <w:spacing w:val="2"/>
                <w:sz w:val="28"/>
                <w:szCs w:val="28"/>
              </w:rPr>
              <w:t>29</w:t>
            </w:r>
            <w:r w:rsidRPr="00DB4F7A">
              <w:rPr>
                <w:spacing w:val="2"/>
                <w:sz w:val="28"/>
                <w:szCs w:val="28"/>
              </w:rPr>
              <w:t xml:space="preserve">» </w:t>
            </w:r>
            <w:r w:rsidR="0001198D">
              <w:rPr>
                <w:spacing w:val="2"/>
                <w:sz w:val="28"/>
                <w:szCs w:val="28"/>
              </w:rPr>
              <w:t>октября</w:t>
            </w:r>
            <w:r w:rsidRPr="00DB4F7A">
              <w:rPr>
                <w:spacing w:val="2"/>
                <w:sz w:val="28"/>
                <w:szCs w:val="28"/>
              </w:rPr>
              <w:t xml:space="preserve"> 20</w:t>
            </w:r>
            <w:r w:rsidR="0001198D">
              <w:rPr>
                <w:spacing w:val="2"/>
                <w:sz w:val="28"/>
                <w:szCs w:val="28"/>
              </w:rPr>
              <w:t>21г. № 73</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01198D">
        <w:rPr>
          <w:b/>
          <w:color w:val="000000"/>
          <w:sz w:val="28"/>
          <w:szCs w:val="28"/>
        </w:rPr>
        <w:t>Октябрьского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01198D">
        <w:rPr>
          <w:rFonts w:ascii="Times New Roman" w:hAnsi="Times New Roman" w:cs="Times New Roman"/>
          <w:color w:val="000000"/>
          <w:sz w:val="28"/>
          <w:szCs w:val="28"/>
        </w:rPr>
        <w:t>Октябрьского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01198D">
        <w:rPr>
          <w:rFonts w:ascii="Times New Roman" w:hAnsi="Times New Roman" w:cs="Times New Roman"/>
          <w:color w:val="000000"/>
          <w:sz w:val="28"/>
          <w:szCs w:val="28"/>
        </w:rPr>
        <w:t>Октябрьского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01198D">
        <w:rPr>
          <w:color w:val="000000"/>
          <w:sz w:val="28"/>
          <w:szCs w:val="28"/>
        </w:rPr>
        <w:t>Октябрьского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01198D">
        <w:rPr>
          <w:color w:val="000000"/>
          <w:sz w:val="28"/>
          <w:szCs w:val="28"/>
        </w:rPr>
        <w:t>специалист администрации</w:t>
      </w:r>
      <w:r w:rsidRPr="0001198D">
        <w:rPr>
          <w:color w:val="0070C0"/>
          <w:sz w:val="28"/>
          <w:szCs w:val="28"/>
        </w:rPr>
        <w:t xml:space="preserve"> </w:t>
      </w:r>
      <w:r w:rsidRPr="0001198D">
        <w:rPr>
          <w:color w:val="000000"/>
          <w:sz w:val="28"/>
          <w:szCs w:val="28"/>
        </w:rPr>
        <w:t>(</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2"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2"/>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0001198D">
        <w:rPr>
          <w:rFonts w:ascii="Times New Roman" w:eastAsiaTheme="minorHAnsi" w:hAnsi="Times New Roman" w:cs="Times New Roman"/>
          <w:iCs/>
          <w:sz w:val="28"/>
          <w:szCs w:val="28"/>
          <w:lang w:eastAsia="en-US"/>
        </w:rPr>
        <w:t xml:space="preserve">в области </w:t>
      </w:r>
      <w:r w:rsidRPr="00310961">
        <w:rPr>
          <w:rFonts w:ascii="Times New Roman" w:eastAsiaTheme="minorHAnsi" w:hAnsi="Times New Roman" w:cs="Times New Roman"/>
          <w:iCs/>
          <w:sz w:val="28"/>
          <w:szCs w:val="28"/>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0001198D">
        <w:rPr>
          <w:rFonts w:ascii="Times New Roman" w:eastAsiaTheme="minorHAnsi" w:hAnsi="Times New Roman" w:cs="Times New Roman"/>
          <w:iCs/>
          <w:sz w:val="28"/>
          <w:szCs w:val="28"/>
          <w:lang w:eastAsia="en-US"/>
        </w:rPr>
        <w:t xml:space="preserve"> в области </w:t>
      </w:r>
      <w:r w:rsidRPr="00310961">
        <w:rPr>
          <w:rFonts w:ascii="Times New Roman" w:eastAsiaTheme="minorHAnsi" w:hAnsi="Times New Roman" w:cs="Times New Roman"/>
          <w:iCs/>
          <w:sz w:val="28"/>
          <w:szCs w:val="28"/>
          <w:lang w:eastAsia="en-US"/>
        </w:rPr>
        <w:t>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внесению платы за </w:t>
      </w:r>
      <w:bookmarkEnd w:id="3"/>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01198D">
        <w:rPr>
          <w:rFonts w:ascii="Times New Roman" w:hAnsi="Times New Roman" w:cs="Times New Roman"/>
          <w:color w:val="000000"/>
          <w:sz w:val="28"/>
          <w:szCs w:val="28"/>
        </w:rPr>
        <w:t>Октябрьского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w:t>
      </w:r>
      <w:r w:rsidRPr="002E28D0">
        <w:rPr>
          <w:rFonts w:ascii="Times New Roman" w:hAnsi="Times New Roman" w:cs="Times New Roman"/>
          <w:color w:val="000000"/>
          <w:sz w:val="28"/>
          <w:szCs w:val="28"/>
        </w:rPr>
        <w:lastRenderedPageBreak/>
        <w:t>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01198D">
        <w:rPr>
          <w:rFonts w:ascii="Times New Roman" w:hAnsi="Times New Roman" w:cs="Times New Roman"/>
          <w:color w:val="000000"/>
          <w:sz w:val="28"/>
          <w:szCs w:val="28"/>
        </w:rPr>
        <w:t>Октябрьского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w:t>
      </w:r>
      <w:r w:rsidR="0001198D">
        <w:rPr>
          <w:rFonts w:ascii="Times New Roman" w:hAnsi="Times New Roman" w:cs="Times New Roman"/>
          <w:sz w:val="28"/>
          <w:szCs w:val="28"/>
        </w:rPr>
        <w:t>ией могут проводиться следующие</w:t>
      </w:r>
      <w:r w:rsidRPr="003838AE">
        <w:rPr>
          <w:rFonts w:ascii="Times New Roman" w:hAnsi="Times New Roman" w:cs="Times New Roman"/>
          <w:sz w:val="28"/>
          <w:szCs w:val="28"/>
        </w:rPr>
        <w:t xml:space="preserve">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3.3. Контрольные мероприятия, проводимые при взаимодействии с контролируемыми лицами, осуществляются по основаниям, </w:t>
      </w:r>
      <w:r w:rsidRPr="003838AE">
        <w:rPr>
          <w:rFonts w:ascii="Times New Roman" w:hAnsi="Times New Roman" w:cs="Times New Roman"/>
          <w:sz w:val="28"/>
          <w:szCs w:val="28"/>
        </w:rPr>
        <w:lastRenderedPageBreak/>
        <w:t>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w:t>
      </w:r>
      <w:r w:rsidRPr="003838AE">
        <w:rPr>
          <w:rFonts w:ascii="Times New Roman" w:hAnsi="Times New Roman" w:cs="Times New Roman"/>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3838AE">
        <w:rPr>
          <w:rFonts w:ascii="Times New Roman" w:hAnsi="Times New Roman" w:cs="Times New Roman"/>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3838AE">
        <w:rPr>
          <w:rFonts w:ascii="Times New Roman" w:hAnsi="Times New Roman" w:cs="Times New Roman"/>
          <w:sz w:val="28"/>
          <w:szCs w:val="28"/>
          <w:shd w:val="clear" w:color="auto" w:fill="FFFFFF"/>
        </w:rPr>
        <w:lastRenderedPageBreak/>
        <w:t>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3838AE">
        <w:rPr>
          <w:rFonts w:ascii="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3838AE">
        <w:rPr>
          <w:rFonts w:ascii="Times New Roman" w:hAnsi="Times New Roman" w:cs="Times New Roman"/>
          <w:sz w:val="28"/>
          <w:szCs w:val="28"/>
        </w:rPr>
        <w:lastRenderedPageBreak/>
        <w:t>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01198D">
        <w:rPr>
          <w:bCs/>
          <w:sz w:val="28"/>
          <w:szCs w:val="28"/>
        </w:rPr>
        <w:t>Октябрьского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6" w:name="Par381"/>
      <w:bookmarkEnd w:id="6"/>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01198D"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Октябрьского сельского </w:t>
      </w:r>
      <w:bookmarkStart w:id="7" w:name="_GoBack"/>
      <w:bookmarkEnd w:id="7"/>
      <w:r w:rsidR="008445AF">
        <w:rPr>
          <w:rFonts w:ascii="Times New Roman" w:hAnsi="Times New Roman" w:cs="Times New Roman"/>
          <w:sz w:val="24"/>
          <w:szCs w:val="24"/>
        </w:rPr>
        <w:t>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 xml:space="preserve">1. </w:t>
      </w:r>
      <w:r w:rsidR="0001198D">
        <w:t>Непредставление</w:t>
      </w:r>
      <w:r w:rsidR="008F459C">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A5" w:rsidRDefault="00A429A5" w:rsidP="002B4B55">
      <w:r>
        <w:separator/>
      </w:r>
    </w:p>
  </w:endnote>
  <w:endnote w:type="continuationSeparator" w:id="0">
    <w:p w:rsidR="00A429A5" w:rsidRDefault="00A429A5"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A5" w:rsidRDefault="00A429A5" w:rsidP="002B4B55">
      <w:r>
        <w:separator/>
      </w:r>
    </w:p>
  </w:footnote>
  <w:footnote w:type="continuationSeparator" w:id="0">
    <w:p w:rsidR="00A429A5" w:rsidRDefault="00A429A5"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1198D"/>
    <w:rsid w:val="000A7050"/>
    <w:rsid w:val="00117A24"/>
    <w:rsid w:val="00173AF4"/>
    <w:rsid w:val="001B45DF"/>
    <w:rsid w:val="001E359C"/>
    <w:rsid w:val="0020151B"/>
    <w:rsid w:val="002542CC"/>
    <w:rsid w:val="00283157"/>
    <w:rsid w:val="002B4B55"/>
    <w:rsid w:val="00612D6F"/>
    <w:rsid w:val="00613E49"/>
    <w:rsid w:val="00615C66"/>
    <w:rsid w:val="00700FEB"/>
    <w:rsid w:val="008445AF"/>
    <w:rsid w:val="008F459C"/>
    <w:rsid w:val="0099453D"/>
    <w:rsid w:val="009E6D5D"/>
    <w:rsid w:val="00A06300"/>
    <w:rsid w:val="00A429A5"/>
    <w:rsid w:val="00A94BB8"/>
    <w:rsid w:val="00B253CC"/>
    <w:rsid w:val="00BF671C"/>
    <w:rsid w:val="00C71D87"/>
    <w:rsid w:val="00E17FA2"/>
    <w:rsid w:val="00E454CF"/>
    <w:rsid w:val="00E840E6"/>
    <w:rsid w:val="00E93CD3"/>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183B"/>
  <w15:docId w15:val="{426465B0-7004-42D7-9837-A61401A0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A5B2F54-3857-413C-87E3-A3CCDCA6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5646</Words>
  <Characters>32187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8</cp:revision>
  <dcterms:created xsi:type="dcterms:W3CDTF">2021-10-28T00:37:00Z</dcterms:created>
  <dcterms:modified xsi:type="dcterms:W3CDTF">2021-10-28T03:36:00Z</dcterms:modified>
</cp:coreProperties>
</file>