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C210F" w:rsidRPr="0010339A" w:rsidRDefault="0010339A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10339A">
              <w:rPr>
                <w:rFonts w:ascii="Times New Roman" w:hAnsi="Times New Roman"/>
                <w:b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210F" w:rsidRPr="0010339A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55E74">
              <w:rPr>
                <w:b/>
                <w:spacing w:val="20"/>
                <w:sz w:val="36"/>
              </w:rPr>
              <w:t>П</w:t>
            </w:r>
            <w:proofErr w:type="gramEnd"/>
            <w:r w:rsidRPr="00455E74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174B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«</w:t>
            </w:r>
            <w:r w:rsidR="00174B74">
              <w:rPr>
                <w:b/>
                <w:spacing w:val="20"/>
                <w:sz w:val="28"/>
              </w:rPr>
              <w:t>27</w:t>
            </w:r>
            <w:r w:rsidRPr="00455E74">
              <w:rPr>
                <w:b/>
                <w:spacing w:val="20"/>
                <w:sz w:val="28"/>
              </w:rPr>
              <w:t xml:space="preserve">» </w:t>
            </w:r>
            <w:r w:rsidR="00174B74">
              <w:rPr>
                <w:b/>
                <w:spacing w:val="20"/>
                <w:sz w:val="28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5E74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6</w:t>
              </w:r>
              <w:r w:rsidRPr="00455E74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455E74">
              <w:rPr>
                <w:spacing w:val="20"/>
                <w:sz w:val="28"/>
              </w:rPr>
              <w:t xml:space="preserve">.                                          </w:t>
            </w:r>
            <w:r w:rsidRPr="00455E74">
              <w:rPr>
                <w:b/>
                <w:spacing w:val="20"/>
                <w:sz w:val="28"/>
              </w:rPr>
              <w:t>№</w:t>
            </w:r>
            <w:r w:rsidR="00174B74">
              <w:rPr>
                <w:b/>
                <w:spacing w:val="20"/>
                <w:sz w:val="28"/>
              </w:rPr>
              <w:t>23</w:t>
            </w: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C210F" w:rsidRPr="00455E74" w:rsidTr="00B133FA">
        <w:tc>
          <w:tcPr>
            <w:tcW w:w="5000" w:type="pct"/>
          </w:tcPr>
          <w:p w:rsidR="002C210F" w:rsidRPr="00455E74" w:rsidRDefault="002C210F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2C210F" w:rsidRPr="00E75AC3" w:rsidRDefault="002C210F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AC3">
        <w:rPr>
          <w:rFonts w:ascii="Times New Roman" w:hAnsi="Times New Roman"/>
          <w:b/>
          <w:sz w:val="28"/>
          <w:szCs w:val="28"/>
        </w:rPr>
        <w:t xml:space="preserve">Об оплате труда работников, замещающих должности,  </w:t>
      </w:r>
    </w:p>
    <w:p w:rsidR="002C210F" w:rsidRPr="00E75AC3" w:rsidRDefault="002C210F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AC3">
        <w:rPr>
          <w:rFonts w:ascii="Times New Roman" w:hAnsi="Times New Roman"/>
          <w:b/>
          <w:sz w:val="28"/>
          <w:szCs w:val="28"/>
        </w:rPr>
        <w:t>не являющиеся должностями муниципальной службы</w:t>
      </w:r>
      <w:r w:rsidR="00B133FA" w:rsidRPr="00E75AC3">
        <w:rPr>
          <w:rFonts w:ascii="Times New Roman" w:hAnsi="Times New Roman"/>
          <w:b/>
          <w:sz w:val="28"/>
          <w:szCs w:val="28"/>
        </w:rPr>
        <w:t>,</w:t>
      </w:r>
    </w:p>
    <w:p w:rsidR="002C210F" w:rsidRPr="00E75AC3" w:rsidRDefault="00B133F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AC3">
        <w:rPr>
          <w:rFonts w:ascii="Times New Roman" w:hAnsi="Times New Roman"/>
          <w:b/>
          <w:sz w:val="28"/>
          <w:szCs w:val="28"/>
        </w:rPr>
        <w:t>А</w:t>
      </w:r>
      <w:r w:rsidR="002C210F" w:rsidRPr="00E75AC3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10339A" w:rsidRPr="00E75AC3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2C210F" w:rsidRPr="00E75AC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C210F" w:rsidRDefault="002C210F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10F" w:rsidRDefault="002C210F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10F" w:rsidRDefault="002C210F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</w:t>
      </w:r>
      <w:r w:rsidR="00B133FA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в соответствии со статьей 135 Трудового кодекса Российской Федерации, руководствуясь Уставом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2C210F" w:rsidRDefault="002C210F" w:rsidP="00B32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210F" w:rsidRDefault="002C210F" w:rsidP="00B32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C210F" w:rsidRDefault="002C210F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A8B" w:rsidRDefault="002C210F" w:rsidP="00C71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оплате труда работников, замещающих должности, не являющиеся должностями муниципальной службы</w:t>
      </w:r>
      <w:r w:rsidR="00B133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133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B133FA"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C71A8B" w:rsidRPr="00C71A8B" w:rsidRDefault="00C71A8B" w:rsidP="00C71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1A8B">
        <w:rPr>
          <w:rFonts w:ascii="Times New Roman" w:hAnsi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71A8B">
        <w:rPr>
          <w:rFonts w:ascii="Times New Roman" w:hAnsi="Times New Roman"/>
          <w:sz w:val="28"/>
          <w:szCs w:val="28"/>
        </w:rPr>
        <w:t>вступает в силу по истечении десяти дней со дня его официального опубликования.</w:t>
      </w:r>
    </w:p>
    <w:p w:rsidR="002C210F" w:rsidRDefault="00C71A8B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210F" w:rsidRPr="00C71A8B">
        <w:rPr>
          <w:rFonts w:ascii="Times New Roman" w:hAnsi="Times New Roman"/>
          <w:sz w:val="28"/>
          <w:szCs w:val="28"/>
        </w:rPr>
        <w:t>. Финансирование расходов, связанных с реализацией</w:t>
      </w:r>
      <w:r w:rsidR="002C210F">
        <w:rPr>
          <w:rFonts w:ascii="Times New Roman" w:hAnsi="Times New Roman"/>
          <w:sz w:val="28"/>
          <w:szCs w:val="28"/>
        </w:rPr>
        <w:t xml:space="preserve"> настоящего  постановления, осуществлять в пределах средств на оплату труда, предусмотренных в бюджете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 на очередной финансовый год.</w:t>
      </w:r>
    </w:p>
    <w:p w:rsidR="00C71A8B" w:rsidRPr="0010339A" w:rsidRDefault="00C71A8B" w:rsidP="00C71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210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 xml:space="preserve">сельского </w:t>
      </w:r>
      <w:r w:rsidR="002C210F" w:rsidRPr="00D747DA">
        <w:rPr>
          <w:rFonts w:ascii="Times New Roman" w:hAnsi="Times New Roman"/>
          <w:sz w:val="28"/>
          <w:szCs w:val="28"/>
        </w:rPr>
        <w:t xml:space="preserve">поселения </w:t>
      </w:r>
      <w:r w:rsidR="002C210F" w:rsidRPr="00174B74">
        <w:rPr>
          <w:rFonts w:ascii="Times New Roman" w:hAnsi="Times New Roman"/>
          <w:sz w:val="28"/>
          <w:szCs w:val="28"/>
        </w:rPr>
        <w:t xml:space="preserve">от </w:t>
      </w:r>
      <w:r w:rsidR="00174B74" w:rsidRPr="00174B74">
        <w:rPr>
          <w:rFonts w:ascii="Times New Roman" w:hAnsi="Times New Roman"/>
          <w:sz w:val="28"/>
          <w:szCs w:val="28"/>
        </w:rPr>
        <w:t>27</w:t>
      </w:r>
      <w:r w:rsidR="00B133FA" w:rsidRPr="00174B74">
        <w:rPr>
          <w:rFonts w:ascii="Times New Roman" w:hAnsi="Times New Roman"/>
          <w:sz w:val="28"/>
          <w:szCs w:val="28"/>
        </w:rPr>
        <w:t>.</w:t>
      </w:r>
      <w:r w:rsidR="00174B74" w:rsidRPr="00174B74">
        <w:rPr>
          <w:rFonts w:ascii="Times New Roman" w:hAnsi="Times New Roman"/>
          <w:sz w:val="28"/>
          <w:szCs w:val="28"/>
        </w:rPr>
        <w:t>09.</w:t>
      </w:r>
      <w:r w:rsidR="002C210F" w:rsidRPr="00174B74">
        <w:rPr>
          <w:rFonts w:ascii="Times New Roman" w:hAnsi="Times New Roman"/>
          <w:sz w:val="28"/>
          <w:szCs w:val="28"/>
        </w:rPr>
        <w:t>2012 г</w:t>
      </w:r>
      <w:r w:rsidR="00B133FA" w:rsidRPr="00174B74">
        <w:rPr>
          <w:rFonts w:ascii="Times New Roman" w:hAnsi="Times New Roman"/>
          <w:sz w:val="28"/>
          <w:szCs w:val="28"/>
        </w:rPr>
        <w:t>.</w:t>
      </w:r>
      <w:r w:rsidR="002C210F" w:rsidRPr="00174B74">
        <w:rPr>
          <w:rFonts w:ascii="Times New Roman" w:hAnsi="Times New Roman"/>
          <w:sz w:val="28"/>
          <w:szCs w:val="28"/>
        </w:rPr>
        <w:t xml:space="preserve"> № </w:t>
      </w:r>
      <w:r w:rsidR="00174B74" w:rsidRPr="00174B74">
        <w:rPr>
          <w:rFonts w:ascii="Times New Roman" w:hAnsi="Times New Roman"/>
          <w:sz w:val="28"/>
          <w:szCs w:val="28"/>
        </w:rPr>
        <w:t>27</w:t>
      </w:r>
      <w:r w:rsidR="002C210F" w:rsidRPr="00174B74">
        <w:rPr>
          <w:rFonts w:ascii="Times New Roman" w:hAnsi="Times New Roman"/>
          <w:sz w:val="28"/>
          <w:szCs w:val="28"/>
        </w:rPr>
        <w:t xml:space="preserve"> «Об оплате труда работников, замещающих должности, не являющиеся должностями муниципальной службы</w:t>
      </w:r>
      <w:r w:rsidR="00B133FA" w:rsidRPr="00174B74">
        <w:rPr>
          <w:rFonts w:ascii="Times New Roman" w:hAnsi="Times New Roman"/>
          <w:sz w:val="28"/>
          <w:szCs w:val="28"/>
        </w:rPr>
        <w:t>,</w:t>
      </w:r>
      <w:r w:rsidR="0010339A" w:rsidRPr="00174B74">
        <w:rPr>
          <w:rFonts w:ascii="Times New Roman" w:hAnsi="Times New Roman"/>
          <w:sz w:val="28"/>
          <w:szCs w:val="28"/>
        </w:rPr>
        <w:t xml:space="preserve"> </w:t>
      </w:r>
      <w:r w:rsidR="00D747DA" w:rsidRPr="00174B74">
        <w:rPr>
          <w:rFonts w:ascii="Times New Roman" w:hAnsi="Times New Roman"/>
          <w:sz w:val="28"/>
          <w:szCs w:val="28"/>
        </w:rPr>
        <w:t xml:space="preserve">и вспомогательного персонала (рабочих) администрации </w:t>
      </w:r>
      <w:r w:rsidR="0010339A" w:rsidRPr="00174B74">
        <w:rPr>
          <w:rFonts w:ascii="Times New Roman" w:hAnsi="Times New Roman"/>
          <w:sz w:val="28"/>
          <w:szCs w:val="28"/>
        </w:rPr>
        <w:t xml:space="preserve">Октябрьского </w:t>
      </w:r>
      <w:r w:rsidR="002C210F" w:rsidRPr="00174B74">
        <w:rPr>
          <w:rFonts w:ascii="Times New Roman" w:hAnsi="Times New Roman"/>
          <w:sz w:val="28"/>
          <w:szCs w:val="28"/>
        </w:rPr>
        <w:t>сельского поселения».</w:t>
      </w:r>
    </w:p>
    <w:p w:rsidR="00C71A8B" w:rsidRPr="00D747DA" w:rsidRDefault="00C71A8B" w:rsidP="00C71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7DA">
        <w:rPr>
          <w:rFonts w:ascii="Times New Roman" w:hAnsi="Times New Roman"/>
          <w:sz w:val="28"/>
          <w:szCs w:val="28"/>
        </w:rPr>
        <w:t>5</w:t>
      </w:r>
      <w:r w:rsidR="002C210F" w:rsidRPr="00D747D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2C210F" w:rsidRPr="0010339A">
        <w:rPr>
          <w:rFonts w:ascii="Times New Roman" w:hAnsi="Times New Roman"/>
          <w:sz w:val="28"/>
          <w:szCs w:val="28"/>
        </w:rPr>
        <w:t>газете «</w:t>
      </w:r>
      <w:r w:rsidR="0010339A" w:rsidRPr="0010339A">
        <w:rPr>
          <w:rFonts w:ascii="Times New Roman" w:hAnsi="Times New Roman"/>
          <w:sz w:val="28"/>
          <w:szCs w:val="28"/>
        </w:rPr>
        <w:t>Октябрьский вестник</w:t>
      </w:r>
      <w:r w:rsidR="002C210F" w:rsidRPr="0010339A">
        <w:rPr>
          <w:rFonts w:ascii="Times New Roman" w:hAnsi="Times New Roman"/>
          <w:sz w:val="28"/>
          <w:szCs w:val="28"/>
        </w:rPr>
        <w:t>»</w:t>
      </w:r>
      <w:r w:rsidR="002C210F" w:rsidRPr="00D747DA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B133FA" w:rsidRPr="00D747DA">
        <w:rPr>
          <w:rFonts w:ascii="Times New Roman" w:hAnsi="Times New Roman"/>
          <w:sz w:val="28"/>
          <w:szCs w:val="28"/>
        </w:rPr>
        <w:t>А</w:t>
      </w:r>
      <w:r w:rsidR="002C210F" w:rsidRPr="00D747DA"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 w:rsidRPr="00D747DA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2C210F" w:rsidRDefault="00C71A8B" w:rsidP="00BB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7DA">
        <w:rPr>
          <w:rFonts w:ascii="Times New Roman" w:hAnsi="Times New Roman"/>
          <w:sz w:val="28"/>
          <w:szCs w:val="28"/>
        </w:rPr>
        <w:t>6</w:t>
      </w:r>
      <w:r w:rsidR="002C210F" w:rsidRPr="00D747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210F" w:rsidRPr="00D74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210F" w:rsidRPr="00D747D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2C210F">
        <w:rPr>
          <w:rFonts w:ascii="Times New Roman" w:hAnsi="Times New Roman"/>
          <w:sz w:val="28"/>
          <w:szCs w:val="28"/>
        </w:rPr>
        <w:t>.</w:t>
      </w:r>
    </w:p>
    <w:p w:rsidR="00B133FA" w:rsidRDefault="00B133FA" w:rsidP="00B1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3FA" w:rsidRDefault="00B133FA" w:rsidP="00B133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10F" w:rsidRPr="00651E7A" w:rsidRDefault="002C210F" w:rsidP="00B13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E7A">
        <w:rPr>
          <w:rFonts w:ascii="Times New Roman" w:hAnsi="Times New Roman"/>
          <w:b/>
          <w:sz w:val="28"/>
          <w:szCs w:val="28"/>
        </w:rPr>
        <w:t xml:space="preserve">Глава </w:t>
      </w:r>
      <w:r w:rsidR="0010339A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Pr="00651E7A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</w:t>
      </w:r>
      <w:r w:rsidR="00174B7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0339A">
        <w:rPr>
          <w:rFonts w:ascii="Times New Roman" w:hAnsi="Times New Roman"/>
          <w:b/>
          <w:sz w:val="28"/>
          <w:szCs w:val="28"/>
        </w:rPr>
        <w:t>Н.А. Стяжкина</w:t>
      </w:r>
    </w:p>
    <w:p w:rsidR="002C210F" w:rsidRPr="00893960" w:rsidRDefault="002C210F" w:rsidP="00C71A8B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93960">
        <w:rPr>
          <w:rFonts w:ascii="Times New Roman" w:hAnsi="Times New Roman"/>
          <w:sz w:val="28"/>
          <w:szCs w:val="28"/>
        </w:rPr>
        <w:t>тверждено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396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C210F" w:rsidRPr="00893960" w:rsidRDefault="0010339A" w:rsidP="00C71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74B7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174B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74B74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№ </w:t>
      </w:r>
      <w:r w:rsidR="00174B74">
        <w:rPr>
          <w:rFonts w:ascii="Times New Roman" w:hAnsi="Times New Roman"/>
          <w:sz w:val="28"/>
          <w:szCs w:val="28"/>
        </w:rPr>
        <w:t>23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10F" w:rsidRPr="00510BDB" w:rsidRDefault="00CB041A" w:rsidP="00C71A8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210F" w:rsidRPr="00F264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C210F" w:rsidRPr="00120AD9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 муниципальной службы</w:t>
      </w:r>
      <w:r w:rsidR="00B133FA">
        <w:rPr>
          <w:rFonts w:ascii="Times New Roman" w:hAnsi="Times New Roman" w:cs="Times New Roman"/>
          <w:sz w:val="28"/>
          <w:szCs w:val="28"/>
        </w:rPr>
        <w:t>, А</w:t>
      </w:r>
      <w:r w:rsidR="002C21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9F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1. ОБЩИЕ ПОЛОЖЕНИЯ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1. Настоящее Положение устанавливает оплату труда и порядок формировани</w:t>
      </w:r>
      <w:r>
        <w:rPr>
          <w:rFonts w:ascii="Times New Roman" w:hAnsi="Times New Roman"/>
          <w:sz w:val="28"/>
          <w:szCs w:val="28"/>
        </w:rPr>
        <w:t>я фонда оплаты труда работников</w:t>
      </w:r>
      <w:r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C71A8B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10F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2. ОПЛАТА ТРУДА И ПОРЯДОК ФОРМИРОВАНИЯ ФОНДА ОПЛАТЫ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ТРУДА РАБОТНИКОВ</w:t>
      </w:r>
      <w:r>
        <w:rPr>
          <w:rFonts w:ascii="Times New Roman" w:hAnsi="Times New Roman"/>
          <w:sz w:val="28"/>
          <w:szCs w:val="28"/>
        </w:rPr>
        <w:t>,</w:t>
      </w:r>
      <w:r w:rsidRPr="00893960">
        <w:rPr>
          <w:rFonts w:ascii="Times New Roman" w:hAnsi="Times New Roman"/>
          <w:sz w:val="28"/>
          <w:szCs w:val="28"/>
        </w:rPr>
        <w:t xml:space="preserve"> ЗАМЕЩАЮЩИХ ДОЛЖНОСТИ, НЕ  ЯВЛЯЮЩИЕСЯ ДОЛЖНОСТЯМИ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0339A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C210F" w:rsidRPr="00893960" w:rsidRDefault="00C71A8B" w:rsidP="00C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210F" w:rsidRPr="00893960">
        <w:rPr>
          <w:rFonts w:ascii="Times New Roman" w:hAnsi="Times New Roman"/>
          <w:sz w:val="28"/>
          <w:szCs w:val="28"/>
        </w:rPr>
        <w:t>. О</w:t>
      </w:r>
      <w:r w:rsidR="002C210F">
        <w:rPr>
          <w:rFonts w:ascii="Times New Roman" w:hAnsi="Times New Roman"/>
          <w:sz w:val="28"/>
          <w:szCs w:val="28"/>
        </w:rPr>
        <w:t>плата труда работников</w:t>
      </w:r>
      <w:r w:rsidR="002C210F" w:rsidRPr="00893960">
        <w:rPr>
          <w:rFonts w:ascii="Times New Roman" w:hAnsi="Times New Roman"/>
          <w:sz w:val="28"/>
          <w:szCs w:val="28"/>
        </w:rPr>
        <w:t>, замещающих должности, не являющиеся  должностями муниципальной службы</w:t>
      </w:r>
      <w:r>
        <w:rPr>
          <w:rFonts w:ascii="Times New Roman" w:hAnsi="Times New Roman"/>
          <w:sz w:val="28"/>
          <w:szCs w:val="28"/>
        </w:rPr>
        <w:t>,</w:t>
      </w:r>
      <w:r w:rsidR="002C210F" w:rsidRPr="0089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C210F"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210F" w:rsidRPr="00893960">
        <w:rPr>
          <w:rFonts w:ascii="Times New Roman" w:hAnsi="Times New Roman"/>
          <w:sz w:val="28"/>
          <w:szCs w:val="28"/>
        </w:rPr>
        <w:t>состоит из месячного должностного оклада (далее - должностной оклад), ежемесячных и иных дополнительных выплат.</w:t>
      </w:r>
    </w:p>
    <w:p w:rsidR="002C210F" w:rsidRPr="00893960" w:rsidRDefault="00C71A8B" w:rsidP="00C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210F" w:rsidRPr="008939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210F" w:rsidRPr="00893960">
        <w:rPr>
          <w:rFonts w:ascii="Times New Roman" w:hAnsi="Times New Roman"/>
          <w:sz w:val="28"/>
          <w:szCs w:val="28"/>
        </w:rPr>
        <w:t>Должност</w:t>
      </w:r>
      <w:r w:rsidR="002C210F">
        <w:rPr>
          <w:rFonts w:ascii="Times New Roman" w:hAnsi="Times New Roman"/>
          <w:sz w:val="28"/>
          <w:szCs w:val="28"/>
        </w:rPr>
        <w:t>ные оклады работников</w:t>
      </w:r>
      <w:r w:rsidR="002C210F"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, А</w:t>
      </w:r>
      <w:r w:rsidR="002C210F"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</w:t>
      </w:r>
      <w:r w:rsidR="002C210F" w:rsidRPr="00893960">
        <w:rPr>
          <w:rFonts w:ascii="Times New Roman" w:hAnsi="Times New Roman"/>
          <w:sz w:val="28"/>
          <w:szCs w:val="28"/>
        </w:rPr>
        <w:t xml:space="preserve"> (далее - </w:t>
      </w:r>
      <w:r w:rsidR="00C71E9E">
        <w:rPr>
          <w:rFonts w:ascii="Times New Roman" w:hAnsi="Times New Roman"/>
          <w:sz w:val="28"/>
          <w:szCs w:val="28"/>
        </w:rPr>
        <w:t>работники</w:t>
      </w:r>
      <w:r w:rsidR="002C210F" w:rsidRPr="00893960">
        <w:rPr>
          <w:rFonts w:ascii="Times New Roman" w:hAnsi="Times New Roman"/>
          <w:sz w:val="28"/>
          <w:szCs w:val="28"/>
        </w:rPr>
        <w:t>), устанавливаются в следующих размерах:</w:t>
      </w:r>
    </w:p>
    <w:p w:rsidR="002C210F" w:rsidRPr="00893960" w:rsidRDefault="002C210F" w:rsidP="00C7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623" w:type="pct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501"/>
      </w:tblGrid>
      <w:tr w:rsidR="002C210F" w:rsidRPr="00455E74" w:rsidTr="00C71E9E">
        <w:trPr>
          <w:cantSplit/>
          <w:trHeight w:val="480"/>
        </w:trPr>
        <w:tc>
          <w:tcPr>
            <w:tcW w:w="3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0F" w:rsidRPr="00455E74" w:rsidRDefault="002C210F" w:rsidP="00C7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0F" w:rsidRPr="00455E74" w:rsidRDefault="002C210F" w:rsidP="00C7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2C210F" w:rsidRPr="00455E74" w:rsidTr="00C71E9E">
        <w:trPr>
          <w:cantSplit/>
          <w:trHeight w:val="360"/>
        </w:trPr>
        <w:tc>
          <w:tcPr>
            <w:tcW w:w="3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0F" w:rsidRPr="00455E74" w:rsidRDefault="002C210F" w:rsidP="00C7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0F" w:rsidRPr="00CA694D" w:rsidRDefault="002C210F" w:rsidP="00C7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Наименования должностей </w:t>
      </w:r>
      <w:r w:rsidR="00C71E9E">
        <w:rPr>
          <w:rFonts w:ascii="Times New Roman" w:hAnsi="Times New Roman"/>
          <w:sz w:val="28"/>
          <w:szCs w:val="28"/>
        </w:rPr>
        <w:t>работников</w:t>
      </w:r>
      <w:r w:rsidRPr="00893960">
        <w:rPr>
          <w:rFonts w:ascii="Times New Roman" w:hAnsi="Times New Roman"/>
          <w:sz w:val="28"/>
          <w:szCs w:val="28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2C210F" w:rsidRPr="00893960" w:rsidRDefault="00EA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210F" w:rsidRPr="00893960">
        <w:rPr>
          <w:rFonts w:ascii="Times New Roman" w:hAnsi="Times New Roman"/>
          <w:sz w:val="28"/>
          <w:szCs w:val="28"/>
        </w:rPr>
        <w:t xml:space="preserve">. Индексация размеров должностных окладов </w:t>
      </w:r>
      <w:r w:rsidR="00C71E9E">
        <w:rPr>
          <w:rFonts w:ascii="Times New Roman" w:hAnsi="Times New Roman"/>
          <w:sz w:val="28"/>
          <w:szCs w:val="28"/>
        </w:rPr>
        <w:t>работников</w:t>
      </w:r>
      <w:r w:rsidR="002C210F" w:rsidRPr="00893960">
        <w:rPr>
          <w:rFonts w:ascii="Times New Roman" w:hAnsi="Times New Roman"/>
          <w:sz w:val="28"/>
          <w:szCs w:val="28"/>
        </w:rPr>
        <w:t xml:space="preserve"> производится нормативным правовым актом </w:t>
      </w:r>
      <w:r w:rsidR="001B7CAE">
        <w:rPr>
          <w:rFonts w:ascii="Times New Roman" w:hAnsi="Times New Roman"/>
          <w:sz w:val="28"/>
          <w:szCs w:val="28"/>
        </w:rPr>
        <w:t>А</w:t>
      </w:r>
      <w:r w:rsidR="002C210F" w:rsidRPr="00893960"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</w:t>
      </w:r>
      <w:r w:rsidR="002C210F" w:rsidRPr="00893960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</w:t>
      </w:r>
      <w:r w:rsidR="002C210F" w:rsidRPr="00893960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2C210F" w:rsidRPr="00893960" w:rsidRDefault="00EA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210F" w:rsidRPr="00893960">
        <w:rPr>
          <w:rFonts w:ascii="Times New Roman" w:hAnsi="Times New Roman"/>
          <w:sz w:val="28"/>
          <w:szCs w:val="28"/>
        </w:rPr>
        <w:t xml:space="preserve">. </w:t>
      </w:r>
      <w:r w:rsidR="00C71E9E">
        <w:rPr>
          <w:rFonts w:ascii="Times New Roman" w:hAnsi="Times New Roman"/>
          <w:sz w:val="28"/>
          <w:szCs w:val="28"/>
        </w:rPr>
        <w:t>Работникам</w:t>
      </w:r>
      <w:r w:rsidR="002C210F" w:rsidRPr="00893960">
        <w:rPr>
          <w:rFonts w:ascii="Times New Roman" w:hAnsi="Times New Roman"/>
          <w:sz w:val="28"/>
          <w:szCs w:val="28"/>
        </w:rPr>
        <w:t xml:space="preserve"> производятся следующие ежемесячные и иные дополнительные выплаты: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ежемесячное денежное поощрение - в размере 1 должностного оклада;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ежемесячная надбавка к должностному окладу за выслугу лет;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lastRenderedPageBreak/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893960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89396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премии по результатам работы;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материальная помощь;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з) иные выплаты, предусмотренные федеральными законами и иными правовыми актами Российской Федерации.</w:t>
      </w:r>
    </w:p>
    <w:p w:rsidR="002C210F" w:rsidRPr="00893960" w:rsidRDefault="00EA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210F" w:rsidRPr="00893960">
        <w:rPr>
          <w:rFonts w:ascii="Times New Roman" w:hAnsi="Times New Roman"/>
          <w:sz w:val="28"/>
          <w:szCs w:val="28"/>
        </w:rPr>
        <w:t xml:space="preserve">. Районные коэффициенты и процентные надбавки к должностному окладу, ежемесячным и иным </w:t>
      </w:r>
      <w:r w:rsidR="002C210F">
        <w:rPr>
          <w:rFonts w:ascii="Times New Roman" w:hAnsi="Times New Roman"/>
          <w:sz w:val="28"/>
          <w:szCs w:val="28"/>
        </w:rPr>
        <w:t xml:space="preserve">дополнительным выплатам </w:t>
      </w:r>
      <w:r w:rsidR="00C71E9E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за работу </w:t>
      </w:r>
      <w:r w:rsidR="002C210F" w:rsidRPr="00893960">
        <w:rPr>
          <w:rFonts w:ascii="Times New Roman" w:hAnsi="Times New Roman"/>
          <w:sz w:val="28"/>
          <w:szCs w:val="28"/>
        </w:rPr>
        <w:t>в южных районах Иркутской области устанавливаются в соответствии с законодательством.</w:t>
      </w:r>
    </w:p>
    <w:p w:rsidR="002C210F" w:rsidRPr="00893960" w:rsidRDefault="00EA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210F" w:rsidRPr="00893960">
        <w:rPr>
          <w:rFonts w:ascii="Times New Roman" w:hAnsi="Times New Roman"/>
          <w:sz w:val="28"/>
          <w:szCs w:val="28"/>
        </w:rPr>
        <w:t xml:space="preserve">. При формировании фонда оплаты труда </w:t>
      </w:r>
      <w:r w:rsidR="00C71E9E">
        <w:rPr>
          <w:rFonts w:ascii="Times New Roman" w:hAnsi="Times New Roman"/>
          <w:sz w:val="28"/>
          <w:szCs w:val="28"/>
        </w:rPr>
        <w:t>работников</w:t>
      </w:r>
      <w:r w:rsidR="002C210F" w:rsidRPr="00893960">
        <w:rPr>
          <w:rFonts w:ascii="Times New Roman" w:hAnsi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г) премий по результатам работы - в размере 3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материальной помощи - в размере 2 должностных окладов;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2C210F" w:rsidRPr="00893960" w:rsidRDefault="00EA2A95" w:rsidP="00621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C210F" w:rsidRPr="00893960">
        <w:rPr>
          <w:rFonts w:ascii="Times New Roman" w:hAnsi="Times New Roman"/>
          <w:sz w:val="28"/>
          <w:szCs w:val="28"/>
        </w:rPr>
        <w:t xml:space="preserve">Фонд оплаты </w:t>
      </w:r>
      <w:r w:rsidR="002C210F">
        <w:rPr>
          <w:rFonts w:ascii="Times New Roman" w:hAnsi="Times New Roman"/>
          <w:sz w:val="28"/>
          <w:szCs w:val="28"/>
        </w:rPr>
        <w:t xml:space="preserve">труда </w:t>
      </w:r>
      <w:r w:rsidR="00C71E9E">
        <w:rPr>
          <w:rFonts w:ascii="Times New Roman" w:hAnsi="Times New Roman"/>
          <w:sz w:val="28"/>
          <w:szCs w:val="28"/>
        </w:rPr>
        <w:t>работников</w:t>
      </w:r>
      <w:r w:rsidR="002C210F" w:rsidRPr="00893960">
        <w:rPr>
          <w:rFonts w:ascii="Times New Roman" w:hAnsi="Times New Roman"/>
          <w:sz w:val="28"/>
          <w:szCs w:val="28"/>
        </w:rPr>
        <w:t xml:space="preserve"> формируется</w:t>
      </w:r>
      <w:r w:rsidR="002C210F">
        <w:rPr>
          <w:rFonts w:ascii="Times New Roman" w:hAnsi="Times New Roman"/>
          <w:sz w:val="28"/>
          <w:szCs w:val="28"/>
        </w:rPr>
        <w:t xml:space="preserve"> из должностных окладов </w:t>
      </w:r>
      <w:r w:rsidR="002C210F" w:rsidRPr="00893960">
        <w:rPr>
          <w:rFonts w:ascii="Times New Roman" w:hAnsi="Times New Roman"/>
          <w:sz w:val="28"/>
          <w:szCs w:val="28"/>
        </w:rPr>
        <w:t xml:space="preserve">с учетом районного коэффициента и процентной надбавки </w:t>
      </w:r>
      <w:proofErr w:type="gramStart"/>
      <w:r w:rsidR="002C210F" w:rsidRPr="00893960">
        <w:rPr>
          <w:rFonts w:ascii="Times New Roman" w:hAnsi="Times New Roman"/>
          <w:sz w:val="28"/>
          <w:szCs w:val="28"/>
        </w:rPr>
        <w:t>к заработной плате за р</w:t>
      </w:r>
      <w:r w:rsidR="002C210F">
        <w:rPr>
          <w:rFonts w:ascii="Times New Roman" w:hAnsi="Times New Roman"/>
          <w:sz w:val="28"/>
          <w:szCs w:val="28"/>
        </w:rPr>
        <w:t>аботу</w:t>
      </w:r>
      <w:r w:rsidR="002C210F" w:rsidRPr="00893960">
        <w:rPr>
          <w:rFonts w:ascii="Times New Roman" w:hAnsi="Times New Roman"/>
          <w:sz w:val="28"/>
          <w:szCs w:val="28"/>
        </w:rPr>
        <w:t xml:space="preserve"> в южных районах Иркутской области в соответствии с законодательством</w:t>
      </w:r>
      <w:proofErr w:type="gramEnd"/>
      <w:r w:rsidR="002C210F" w:rsidRPr="00893960">
        <w:rPr>
          <w:rFonts w:ascii="Times New Roman" w:hAnsi="Times New Roman"/>
          <w:sz w:val="28"/>
          <w:szCs w:val="28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ВЫСЛУГУ ЛЕТ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EA2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210F" w:rsidRPr="00893960">
        <w:rPr>
          <w:rFonts w:ascii="Times New Roman" w:hAnsi="Times New Roman"/>
          <w:sz w:val="28"/>
          <w:szCs w:val="28"/>
        </w:rPr>
        <w:t xml:space="preserve">. Ежемесячная надбавка за выслугу лет устанавливается </w:t>
      </w:r>
      <w:r w:rsidR="00C71E9E">
        <w:rPr>
          <w:rFonts w:ascii="Times New Roman" w:hAnsi="Times New Roman"/>
          <w:sz w:val="28"/>
          <w:szCs w:val="28"/>
        </w:rPr>
        <w:t>работникам</w:t>
      </w:r>
      <w:r w:rsidR="002C210F" w:rsidRPr="00893960">
        <w:rPr>
          <w:rFonts w:ascii="Times New Roman" w:hAnsi="Times New Roman"/>
          <w:sz w:val="28"/>
          <w:szCs w:val="28"/>
        </w:rPr>
        <w:t xml:space="preserve"> к должностным окладам по основной замещаемой должности в следующих размерах: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3828"/>
      </w:tblGrid>
      <w:tr w:rsidR="002C210F" w:rsidRPr="00455E74" w:rsidTr="00C71E9E">
        <w:trPr>
          <w:cantSplit/>
          <w:trHeight w:val="60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893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процентах к  должностному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окладу)</w:t>
            </w:r>
          </w:p>
        </w:tc>
      </w:tr>
      <w:tr w:rsidR="002C210F" w:rsidRPr="00455E74" w:rsidTr="00C71E9E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10F" w:rsidRPr="00455E74" w:rsidTr="00C71E9E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210F" w:rsidRPr="00455E74" w:rsidTr="00C71E9E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13 до 18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210F" w:rsidRPr="00455E74" w:rsidTr="00C71E9E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210F" w:rsidRPr="00455E74" w:rsidTr="00C71E9E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0F" w:rsidRPr="00455E74" w:rsidRDefault="002C210F" w:rsidP="004A2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D41877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9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3960">
        <w:rPr>
          <w:rFonts w:ascii="Times New Roman" w:hAnsi="Times New Roman"/>
          <w:sz w:val="28"/>
          <w:szCs w:val="28"/>
        </w:rPr>
        <w:t xml:space="preserve">В стаж работы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, дающий право на установление ежемесячной надбавки за выслугу лет, засчитываются периоды работы (службы), </w:t>
      </w:r>
      <w:r w:rsidRPr="00D41877">
        <w:rPr>
          <w:rFonts w:ascii="Times New Roman" w:hAnsi="Times New Roman"/>
          <w:sz w:val="28"/>
          <w:szCs w:val="28"/>
        </w:rPr>
        <w:t xml:space="preserve">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D41877">
          <w:rPr>
            <w:rFonts w:ascii="Times New Roman" w:hAnsi="Times New Roman"/>
            <w:sz w:val="28"/>
            <w:szCs w:val="28"/>
          </w:rPr>
          <w:t>Приказом</w:t>
        </w:r>
      </w:hyperlink>
      <w:r w:rsidRPr="00D41877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</w:t>
      </w:r>
      <w:r>
        <w:rPr>
          <w:rFonts w:ascii="Times New Roman" w:hAnsi="Times New Roman"/>
          <w:sz w:val="28"/>
          <w:szCs w:val="28"/>
        </w:rPr>
        <w:t>ерации от 27 декабря 2007 года №</w:t>
      </w:r>
      <w:r w:rsidRPr="00D41877">
        <w:rPr>
          <w:rFonts w:ascii="Times New Roman" w:hAnsi="Times New Roman"/>
          <w:sz w:val="28"/>
          <w:szCs w:val="28"/>
        </w:rPr>
        <w:t xml:space="preserve"> 808.</w:t>
      </w:r>
      <w:proofErr w:type="gramEnd"/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3960">
        <w:rPr>
          <w:rFonts w:ascii="Times New Roman" w:hAnsi="Times New Roman"/>
          <w:sz w:val="28"/>
          <w:szCs w:val="28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93960">
        <w:rPr>
          <w:rFonts w:ascii="Times New Roman" w:hAnsi="Times New Roman"/>
          <w:sz w:val="28"/>
          <w:szCs w:val="28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93960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 случае если у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93960">
        <w:rPr>
          <w:rFonts w:ascii="Times New Roman" w:hAnsi="Times New Roman"/>
          <w:sz w:val="28"/>
          <w:szCs w:val="28"/>
        </w:rPr>
        <w:t xml:space="preserve">. Ответственность за своевременный пересмотр размера ежемесячной надбавки за выслугу лет возлагается на кадровую службу </w:t>
      </w:r>
      <w:r w:rsidR="001B7C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93960">
        <w:rPr>
          <w:rFonts w:ascii="Times New Roman" w:hAnsi="Times New Roman"/>
          <w:sz w:val="28"/>
          <w:szCs w:val="28"/>
        </w:rPr>
        <w:t>. Назначение ежемесячной надбавки за выслугу лет оформляется соответствующим правовым актом.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СЛОЖНОСТЬ, НАПРЯЖЕННОСТЬ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И ВЫСОКИЕ ДОСТИЖЕНИЯ В ТРУДЕ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93960">
        <w:rPr>
          <w:rFonts w:ascii="Times New Roman" w:hAnsi="Times New Roman"/>
          <w:sz w:val="28"/>
          <w:szCs w:val="28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C71E9E">
        <w:rPr>
          <w:rFonts w:ascii="Times New Roman" w:hAnsi="Times New Roman"/>
          <w:sz w:val="28"/>
          <w:szCs w:val="28"/>
        </w:rPr>
        <w:t>работникам</w:t>
      </w:r>
      <w:r w:rsidRPr="00893960">
        <w:rPr>
          <w:rFonts w:ascii="Times New Roman" w:hAnsi="Times New Roman"/>
          <w:sz w:val="28"/>
          <w:szCs w:val="28"/>
        </w:rPr>
        <w:t xml:space="preserve"> за качественное, оперативное выполнение объема работ.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93960">
        <w:rPr>
          <w:rFonts w:ascii="Times New Roman" w:hAnsi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исполнение трудовых (должностных) обязанностей в условиях, отклоняющихся </w:t>
      </w:r>
      <w:proofErr w:type="gramStart"/>
      <w:r w:rsidRPr="00893960">
        <w:rPr>
          <w:rFonts w:ascii="Times New Roman" w:hAnsi="Times New Roman"/>
          <w:sz w:val="28"/>
          <w:szCs w:val="28"/>
        </w:rPr>
        <w:t>от</w:t>
      </w:r>
      <w:proofErr w:type="gramEnd"/>
      <w:r w:rsidRPr="00893960">
        <w:rPr>
          <w:rFonts w:ascii="Times New Roman" w:hAnsi="Times New Roman"/>
          <w:sz w:val="28"/>
          <w:szCs w:val="28"/>
        </w:rPr>
        <w:t xml:space="preserve"> нормальных;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lastRenderedPageBreak/>
        <w:t xml:space="preserve">б) привлечение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к выполнению непредвиденных, особо важных и ответственных работ.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93960">
        <w:rPr>
          <w:rFonts w:ascii="Times New Roman" w:hAnsi="Times New Roman"/>
          <w:sz w:val="28"/>
          <w:szCs w:val="28"/>
        </w:rPr>
        <w:t xml:space="preserve">. Конкретный размер надбавки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10339A">
        <w:rPr>
          <w:rFonts w:ascii="Times New Roman" w:hAnsi="Times New Roman"/>
          <w:sz w:val="28"/>
          <w:szCs w:val="28"/>
        </w:rPr>
        <w:t>Октябрьского</w:t>
      </w:r>
      <w:r w:rsidR="00E66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3960">
        <w:rPr>
          <w:rFonts w:ascii="Times New Roman" w:hAnsi="Times New Roman"/>
          <w:sz w:val="28"/>
          <w:szCs w:val="28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93960">
        <w:rPr>
          <w:rFonts w:ascii="Times New Roman" w:hAnsi="Times New Roman"/>
          <w:sz w:val="28"/>
          <w:szCs w:val="28"/>
        </w:rPr>
        <w:t>. Надбавка носит срочный и персонифицированный характер, указывается в т</w:t>
      </w:r>
      <w:r>
        <w:rPr>
          <w:rFonts w:ascii="Times New Roman" w:hAnsi="Times New Roman"/>
          <w:sz w:val="28"/>
          <w:szCs w:val="28"/>
        </w:rPr>
        <w:t>рудовом договоре, заключенном с</w:t>
      </w:r>
      <w:r w:rsidR="00C71E9E">
        <w:rPr>
          <w:rFonts w:ascii="Times New Roman" w:hAnsi="Times New Roman"/>
          <w:sz w:val="28"/>
          <w:szCs w:val="28"/>
        </w:rPr>
        <w:t xml:space="preserve"> работником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93960">
        <w:rPr>
          <w:rFonts w:ascii="Times New Roman" w:hAnsi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893960">
        <w:rPr>
          <w:rFonts w:ascii="Times New Roman" w:hAnsi="Times New Roman"/>
          <w:sz w:val="28"/>
          <w:szCs w:val="28"/>
        </w:rPr>
        <w:t>. ПОРЯДОК И УСЛОВИЯ ВЫПЛАТЫ ПРЕМИИ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ПО РЕЗУЛЬТАТАМ РАБОТЫ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93960">
        <w:rPr>
          <w:rFonts w:ascii="Times New Roman" w:hAnsi="Times New Roman"/>
          <w:sz w:val="28"/>
          <w:szCs w:val="28"/>
        </w:rPr>
        <w:t xml:space="preserve">. Премия по результатам работы (далее - премия) выплачивается пропорционально отработанному времени с учетом личного вклада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в выполнение соответствующих задач, проявления инициативы и оперативности при условии: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своевременного и качественного выполнения планов работы;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соблюдения трудовой дисциплины.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93960">
        <w:rPr>
          <w:rFonts w:ascii="Times New Roman" w:hAnsi="Times New Roman"/>
          <w:sz w:val="28"/>
          <w:szCs w:val="28"/>
        </w:rPr>
        <w:t xml:space="preserve">. Премия выплачивается </w:t>
      </w:r>
      <w:r w:rsidR="00C71E9E">
        <w:rPr>
          <w:rFonts w:ascii="Times New Roman" w:hAnsi="Times New Roman"/>
          <w:sz w:val="28"/>
          <w:szCs w:val="28"/>
        </w:rPr>
        <w:t>работнику</w:t>
      </w:r>
      <w:r w:rsidRPr="00893960">
        <w:rPr>
          <w:rFonts w:ascii="Times New Roman" w:hAnsi="Times New Roman"/>
          <w:sz w:val="28"/>
          <w:szCs w:val="28"/>
        </w:rPr>
        <w:t xml:space="preserve"> за качественное и оперативное выполнение особо важных и ответственных поручений, безупречную и эффективную работу.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93960">
        <w:rPr>
          <w:rFonts w:ascii="Times New Roman" w:hAnsi="Times New Roman"/>
          <w:sz w:val="28"/>
          <w:szCs w:val="28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93960">
        <w:rPr>
          <w:rFonts w:ascii="Times New Roman" w:hAnsi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93960">
        <w:rPr>
          <w:rFonts w:ascii="Times New Roman" w:hAnsi="Times New Roman"/>
          <w:sz w:val="28"/>
          <w:szCs w:val="28"/>
        </w:rPr>
        <w:t xml:space="preserve">. Размер премии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оформляется </w:t>
      </w:r>
      <w:r w:rsidRPr="00893960">
        <w:rPr>
          <w:rFonts w:ascii="Times New Roman" w:hAnsi="Times New Roman"/>
          <w:sz w:val="28"/>
          <w:szCs w:val="28"/>
        </w:rPr>
        <w:t>соответствующим правовым актом.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6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ВЫПЛАТЫ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МАТЕРИАЛЬНОЙ ПОМОЩИ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93960">
        <w:rPr>
          <w:rFonts w:ascii="Times New Roman" w:hAnsi="Times New Roman"/>
          <w:sz w:val="28"/>
          <w:szCs w:val="28"/>
        </w:rPr>
        <w:t xml:space="preserve">. Материальная помощь </w:t>
      </w:r>
      <w:r>
        <w:rPr>
          <w:rFonts w:ascii="Times New Roman" w:hAnsi="Times New Roman"/>
          <w:sz w:val="28"/>
          <w:szCs w:val="28"/>
        </w:rPr>
        <w:t>служащим</w:t>
      </w:r>
      <w:r w:rsidRPr="00893960">
        <w:rPr>
          <w:rFonts w:ascii="Times New Roman" w:hAnsi="Times New Roman"/>
          <w:sz w:val="28"/>
          <w:szCs w:val="28"/>
        </w:rPr>
        <w:t xml:space="preserve"> предоставляется в случаях: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б) болезни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>, болезни или смерти членов его семьи (родители, дети, супруги)</w:t>
      </w:r>
      <w:r>
        <w:rPr>
          <w:rFonts w:ascii="Times New Roman" w:hAnsi="Times New Roman"/>
          <w:sz w:val="28"/>
          <w:szCs w:val="28"/>
        </w:rPr>
        <w:t>, других непредвиденных обстоятельств, повлекших за собой значительные материальные затраты</w:t>
      </w:r>
      <w:r w:rsidRPr="00893960">
        <w:rPr>
          <w:rFonts w:ascii="Times New Roman" w:hAnsi="Times New Roman"/>
          <w:sz w:val="28"/>
          <w:szCs w:val="28"/>
        </w:rPr>
        <w:t>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в) регистрации брака, рождения ребенка, юбилейных дат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(55</w:t>
      </w:r>
      <w:r w:rsidR="001B7CAE">
        <w:rPr>
          <w:rFonts w:ascii="Times New Roman" w:hAnsi="Times New Roman"/>
          <w:sz w:val="28"/>
          <w:szCs w:val="28"/>
        </w:rPr>
        <w:t xml:space="preserve"> лет</w:t>
      </w:r>
      <w:r w:rsidR="00C71E9E">
        <w:rPr>
          <w:rFonts w:ascii="Times New Roman" w:hAnsi="Times New Roman"/>
          <w:sz w:val="28"/>
          <w:szCs w:val="28"/>
        </w:rPr>
        <w:t xml:space="preserve"> со дня рождения</w:t>
      </w:r>
      <w:r w:rsidRPr="00893960">
        <w:rPr>
          <w:rFonts w:ascii="Times New Roman" w:hAnsi="Times New Roman"/>
          <w:sz w:val="28"/>
          <w:szCs w:val="28"/>
        </w:rPr>
        <w:t xml:space="preserve"> - для женщи</w:t>
      </w:r>
      <w:r>
        <w:rPr>
          <w:rFonts w:ascii="Times New Roman" w:hAnsi="Times New Roman"/>
          <w:sz w:val="28"/>
          <w:szCs w:val="28"/>
        </w:rPr>
        <w:t>н</w:t>
      </w:r>
      <w:r w:rsidRPr="00893960">
        <w:rPr>
          <w:rFonts w:ascii="Times New Roman" w:hAnsi="Times New Roman"/>
          <w:sz w:val="28"/>
          <w:szCs w:val="28"/>
        </w:rPr>
        <w:t xml:space="preserve">, 60 </w:t>
      </w:r>
      <w:r w:rsidR="001B7CAE">
        <w:rPr>
          <w:rFonts w:ascii="Times New Roman" w:hAnsi="Times New Roman"/>
          <w:sz w:val="28"/>
          <w:szCs w:val="28"/>
        </w:rPr>
        <w:t xml:space="preserve">лет </w:t>
      </w:r>
      <w:r w:rsidR="00C71E9E">
        <w:rPr>
          <w:rFonts w:ascii="Times New Roman" w:hAnsi="Times New Roman"/>
          <w:sz w:val="28"/>
          <w:szCs w:val="28"/>
        </w:rPr>
        <w:t xml:space="preserve">со дня рождения </w:t>
      </w:r>
      <w:r w:rsidRPr="00893960">
        <w:rPr>
          <w:rFonts w:ascii="Times New Roman" w:hAnsi="Times New Roman"/>
          <w:sz w:val="28"/>
          <w:szCs w:val="28"/>
        </w:rPr>
        <w:t>- для  мужчин).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</w:t>
      </w:r>
      <w:r w:rsidRPr="00893960">
        <w:rPr>
          <w:rFonts w:ascii="Times New Roman" w:hAnsi="Times New Roman"/>
          <w:sz w:val="28"/>
          <w:szCs w:val="28"/>
        </w:rPr>
        <w:t xml:space="preserve"> Материальная помощь предоставляется по письменному заявлению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при представлении следующих документов: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в случаях, предусмотренных </w:t>
      </w:r>
      <w:hyperlink r:id="rId10" w:history="1">
        <w:r w:rsidRPr="00E63667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E63667">
        <w:rPr>
          <w:rFonts w:ascii="Times New Roman" w:hAnsi="Times New Roman"/>
          <w:sz w:val="28"/>
          <w:szCs w:val="28"/>
        </w:rPr>
        <w:t xml:space="preserve"> «а» пункта 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б) в случаях, предусмотренных </w:t>
      </w:r>
      <w:r w:rsidRPr="00E63667">
        <w:rPr>
          <w:rFonts w:ascii="Times New Roman" w:hAnsi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93960">
        <w:rPr>
          <w:rFonts w:ascii="Times New Roman" w:hAnsi="Times New Roman"/>
          <w:sz w:val="28"/>
          <w:szCs w:val="28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r>
        <w:rPr>
          <w:rFonts w:ascii="Times New Roman" w:hAnsi="Times New Roman"/>
          <w:sz w:val="28"/>
          <w:szCs w:val="28"/>
        </w:rPr>
        <w:t>подпункте «б» пункта 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в) в случаях, предусмотренных </w:t>
      </w:r>
      <w:hyperlink r:id="rId11" w:history="1">
        <w:r w:rsidRPr="000B08F0">
          <w:rPr>
            <w:rFonts w:ascii="Times New Roman" w:hAnsi="Times New Roman"/>
            <w:sz w:val="28"/>
            <w:szCs w:val="28"/>
          </w:rPr>
          <w:t>в</w:t>
        </w:r>
      </w:hyperlink>
      <w:r w:rsidRPr="000B08F0">
        <w:rPr>
          <w:rFonts w:ascii="Times New Roman" w:hAnsi="Times New Roman"/>
          <w:sz w:val="28"/>
          <w:szCs w:val="28"/>
        </w:rPr>
        <w:t xml:space="preserve"> подпункте «в» пункта </w:t>
      </w:r>
      <w:r>
        <w:rPr>
          <w:rFonts w:ascii="Times New Roman" w:hAnsi="Times New Roman"/>
          <w:sz w:val="28"/>
          <w:szCs w:val="28"/>
        </w:rPr>
        <w:t>26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93960">
        <w:rPr>
          <w:rFonts w:ascii="Times New Roman" w:hAnsi="Times New Roman"/>
          <w:sz w:val="28"/>
          <w:szCs w:val="28"/>
        </w:rPr>
        <w:t xml:space="preserve">. В случае смерти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материальная помощь предоставляется одному из совершеннолетних членов его семьи, указанному в </w:t>
      </w:r>
      <w:r w:rsidRPr="000B08F0">
        <w:rPr>
          <w:rFonts w:ascii="Times New Roman" w:hAnsi="Times New Roman"/>
          <w:sz w:val="28"/>
          <w:szCs w:val="28"/>
        </w:rPr>
        <w:t xml:space="preserve">подпункте «б» пункта </w:t>
      </w:r>
      <w:r>
        <w:rPr>
          <w:rFonts w:ascii="Times New Roman" w:hAnsi="Times New Roman"/>
          <w:sz w:val="28"/>
          <w:szCs w:val="28"/>
        </w:rPr>
        <w:t>26</w:t>
      </w:r>
      <w:r w:rsidRPr="000B08F0">
        <w:rPr>
          <w:rFonts w:ascii="Times New Roman" w:hAnsi="Times New Roman"/>
          <w:sz w:val="28"/>
          <w:szCs w:val="28"/>
        </w:rPr>
        <w:t xml:space="preserve"> </w:t>
      </w:r>
      <w:r w:rsidRPr="00893960">
        <w:rPr>
          <w:rFonts w:ascii="Times New Roman" w:hAnsi="Times New Roman"/>
          <w:sz w:val="28"/>
          <w:szCs w:val="28"/>
        </w:rPr>
        <w:t>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93960">
        <w:rPr>
          <w:rFonts w:ascii="Times New Roman" w:hAnsi="Times New Roman"/>
          <w:sz w:val="28"/>
          <w:szCs w:val="28"/>
        </w:rPr>
        <w:t xml:space="preserve">. Право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на получение материальной помощи возникает со дня вступления в силу заключенного с ним трудового договора.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93960">
        <w:rPr>
          <w:rFonts w:ascii="Times New Roman" w:hAnsi="Times New Roman"/>
          <w:sz w:val="28"/>
          <w:szCs w:val="28"/>
        </w:rPr>
        <w:t>. Материальная помощь предоставляется в размере не менее двух должн</w:t>
      </w:r>
      <w:r>
        <w:rPr>
          <w:rFonts w:ascii="Times New Roman" w:hAnsi="Times New Roman"/>
          <w:sz w:val="28"/>
          <w:szCs w:val="28"/>
        </w:rPr>
        <w:t xml:space="preserve">остных окладов и не более пяти </w:t>
      </w:r>
      <w:r w:rsidRPr="00893960">
        <w:rPr>
          <w:rFonts w:ascii="Times New Roman" w:hAnsi="Times New Roman"/>
          <w:sz w:val="28"/>
          <w:szCs w:val="28"/>
        </w:rPr>
        <w:t xml:space="preserve">минимальных </w:t>
      </w:r>
      <w:proofErr w:type="gramStart"/>
      <w:r w:rsidRPr="00893960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893960">
        <w:rPr>
          <w:rFonts w:ascii="Times New Roman" w:hAnsi="Times New Roman"/>
          <w:sz w:val="28"/>
          <w:szCs w:val="28"/>
        </w:rPr>
        <w:t>.</w:t>
      </w:r>
    </w:p>
    <w:p w:rsidR="002C210F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93960">
        <w:rPr>
          <w:rFonts w:ascii="Times New Roman" w:hAnsi="Times New Roman"/>
          <w:sz w:val="28"/>
          <w:szCs w:val="28"/>
        </w:rPr>
        <w:t xml:space="preserve">. Предоставление </w:t>
      </w:r>
      <w:r w:rsidR="00C71E9E">
        <w:rPr>
          <w:rFonts w:ascii="Times New Roman" w:hAnsi="Times New Roman"/>
          <w:sz w:val="28"/>
          <w:szCs w:val="28"/>
        </w:rPr>
        <w:t>работнику</w:t>
      </w:r>
      <w:r w:rsidRPr="00893960">
        <w:rPr>
          <w:rFonts w:ascii="Times New Roman" w:hAnsi="Times New Roman"/>
          <w:sz w:val="28"/>
          <w:szCs w:val="28"/>
        </w:rPr>
        <w:t xml:space="preserve">, члену его семьи (в случае, предусмотренном </w:t>
      </w:r>
      <w:r w:rsidRPr="000B08F0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28</w:t>
      </w:r>
      <w:r w:rsidRPr="00893960">
        <w:rPr>
          <w:rFonts w:ascii="Times New Roman" w:hAnsi="Times New Roman"/>
          <w:sz w:val="28"/>
          <w:szCs w:val="28"/>
        </w:rPr>
        <w:t xml:space="preserve"> настоящего Положения) материальной помощи и определение ее конкретного размера производится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3960">
        <w:rPr>
          <w:rFonts w:ascii="Times New Roman" w:hAnsi="Times New Roman"/>
          <w:sz w:val="28"/>
          <w:szCs w:val="28"/>
        </w:rPr>
        <w:t xml:space="preserve"> и оформляется соответствующим правовым актом.</w:t>
      </w:r>
    </w:p>
    <w:p w:rsidR="008E5DDE" w:rsidRPr="00893960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Материальная помощь выплачивается в пределах утвержденного фонда оплаты труда.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 w:rsidP="00436F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ЕДИНОВРЕМЕННОЙ ВЫПЛАТЫ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5D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93960">
        <w:rPr>
          <w:rFonts w:ascii="Times New Roman" w:hAnsi="Times New Roman"/>
          <w:sz w:val="28"/>
          <w:szCs w:val="28"/>
        </w:rPr>
        <w:t xml:space="preserve">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в случае: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2C210F" w:rsidRPr="00893960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C210F" w:rsidRPr="00893960">
        <w:rPr>
          <w:rFonts w:ascii="Times New Roman" w:hAnsi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2C210F" w:rsidRPr="00893960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C210F" w:rsidRPr="00893960">
        <w:rPr>
          <w:rFonts w:ascii="Times New Roman" w:hAnsi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2C210F" w:rsidRPr="00893960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2C210F" w:rsidRPr="00893960">
        <w:rPr>
          <w:rFonts w:ascii="Times New Roman" w:hAnsi="Times New Roman"/>
          <w:sz w:val="28"/>
          <w:szCs w:val="28"/>
        </w:rPr>
        <w:t xml:space="preserve">. Единовременная выплата производится пропорционально отработанному времени при увольнении </w:t>
      </w:r>
      <w:r w:rsidR="00C71E9E">
        <w:rPr>
          <w:rFonts w:ascii="Times New Roman" w:hAnsi="Times New Roman"/>
          <w:sz w:val="28"/>
          <w:szCs w:val="28"/>
        </w:rPr>
        <w:t>работника</w:t>
      </w:r>
      <w:r w:rsidR="002C210F" w:rsidRPr="00893960">
        <w:rPr>
          <w:rFonts w:ascii="Times New Roman" w:hAnsi="Times New Roman"/>
          <w:sz w:val="28"/>
          <w:szCs w:val="28"/>
        </w:rPr>
        <w:t xml:space="preserve"> в случае: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2C210F" w:rsidRPr="00893960" w:rsidRDefault="002C2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выплаты денежной компенсации за неиспользованный отпуск.</w:t>
      </w:r>
    </w:p>
    <w:p w:rsidR="002C210F" w:rsidRPr="00893960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C210F" w:rsidRPr="00893960">
        <w:rPr>
          <w:rFonts w:ascii="Times New Roman" w:hAnsi="Times New Roman"/>
          <w:sz w:val="28"/>
          <w:szCs w:val="28"/>
        </w:rPr>
        <w:t xml:space="preserve">. Решение </w:t>
      </w:r>
      <w:r w:rsidR="002C210F">
        <w:rPr>
          <w:rFonts w:ascii="Times New Roman" w:hAnsi="Times New Roman"/>
          <w:sz w:val="28"/>
          <w:szCs w:val="28"/>
        </w:rPr>
        <w:t xml:space="preserve">главы </w:t>
      </w:r>
      <w:r w:rsidR="0010339A">
        <w:rPr>
          <w:rFonts w:ascii="Times New Roman" w:hAnsi="Times New Roman"/>
          <w:sz w:val="28"/>
          <w:szCs w:val="28"/>
        </w:rPr>
        <w:t xml:space="preserve">Октябрьского </w:t>
      </w:r>
      <w:r w:rsidR="002C210F">
        <w:rPr>
          <w:rFonts w:ascii="Times New Roman" w:hAnsi="Times New Roman"/>
          <w:sz w:val="28"/>
          <w:szCs w:val="28"/>
        </w:rPr>
        <w:t>сельского поселения</w:t>
      </w:r>
      <w:r w:rsidR="002C210F" w:rsidRPr="00893960">
        <w:rPr>
          <w:rFonts w:ascii="Times New Roman" w:hAnsi="Times New Roman"/>
          <w:sz w:val="28"/>
          <w:szCs w:val="28"/>
        </w:rPr>
        <w:t xml:space="preserve"> о выплате работнику единовременной выплаты оформляется соответствующим правовым актом.</w:t>
      </w:r>
    </w:p>
    <w:p w:rsidR="002C210F" w:rsidRPr="0027399D" w:rsidRDefault="008E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2C210F">
        <w:rPr>
          <w:rFonts w:ascii="Times New Roman" w:hAnsi="Times New Roman"/>
          <w:sz w:val="28"/>
          <w:szCs w:val="28"/>
        </w:rPr>
        <w:t xml:space="preserve">. </w:t>
      </w:r>
      <w:r w:rsidR="00C71E9E">
        <w:rPr>
          <w:rFonts w:ascii="Times New Roman" w:hAnsi="Times New Roman"/>
          <w:sz w:val="28"/>
          <w:szCs w:val="28"/>
        </w:rPr>
        <w:t>Работникам</w:t>
      </w:r>
      <w:r w:rsidR="002C210F" w:rsidRPr="0027399D">
        <w:rPr>
          <w:rFonts w:ascii="Times New Roman" w:hAnsi="Times New Roman"/>
          <w:sz w:val="28"/>
          <w:szCs w:val="28"/>
        </w:rPr>
        <w:t>, уволенным в течение календарного года (не отработавшим полного календарного года), использовавшим ежегодный оплачиваемый отпуск (часть отпуска) и получившим единовременную выплату к отпуску, производится перерасчёт единовременной выплаты к отпуску пропорционально числу полных отработанных календарных месяцев в данном рабочем году и сумма излишне начисленной единовременной выплаты к отпуску подлежит удержанию</w:t>
      </w:r>
      <w:r w:rsidR="002C210F">
        <w:rPr>
          <w:rFonts w:ascii="Times New Roman" w:hAnsi="Times New Roman"/>
          <w:sz w:val="28"/>
          <w:szCs w:val="28"/>
        </w:rPr>
        <w:t>.</w:t>
      </w:r>
    </w:p>
    <w:sectPr w:rsidR="002C210F" w:rsidRPr="0027399D" w:rsidSect="00B13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1A" w:rsidRDefault="00CB041A" w:rsidP="00D41877">
      <w:pPr>
        <w:spacing w:after="0" w:line="240" w:lineRule="auto"/>
      </w:pPr>
      <w:r>
        <w:separator/>
      </w:r>
    </w:p>
  </w:endnote>
  <w:endnote w:type="continuationSeparator" w:id="0">
    <w:p w:rsidR="00CB041A" w:rsidRDefault="00CB041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1A" w:rsidRDefault="00CB041A" w:rsidP="00D41877">
      <w:pPr>
        <w:spacing w:after="0" w:line="240" w:lineRule="auto"/>
      </w:pPr>
      <w:r>
        <w:separator/>
      </w:r>
    </w:p>
  </w:footnote>
  <w:footnote w:type="continuationSeparator" w:id="0">
    <w:p w:rsidR="00CB041A" w:rsidRDefault="00CB041A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E06"/>
    <w:rsid w:val="00020EDD"/>
    <w:rsid w:val="00021095"/>
    <w:rsid w:val="000261ED"/>
    <w:rsid w:val="0003292B"/>
    <w:rsid w:val="00041812"/>
    <w:rsid w:val="000476C0"/>
    <w:rsid w:val="00053041"/>
    <w:rsid w:val="00073F80"/>
    <w:rsid w:val="0007727A"/>
    <w:rsid w:val="000776C7"/>
    <w:rsid w:val="0008588B"/>
    <w:rsid w:val="00094AE7"/>
    <w:rsid w:val="000B0016"/>
    <w:rsid w:val="000B08F0"/>
    <w:rsid w:val="000C5423"/>
    <w:rsid w:val="000D63D7"/>
    <w:rsid w:val="0010339A"/>
    <w:rsid w:val="00106B59"/>
    <w:rsid w:val="00107944"/>
    <w:rsid w:val="0011766B"/>
    <w:rsid w:val="00120AD9"/>
    <w:rsid w:val="001241A0"/>
    <w:rsid w:val="00170C26"/>
    <w:rsid w:val="00174B74"/>
    <w:rsid w:val="00174DC2"/>
    <w:rsid w:val="00190C96"/>
    <w:rsid w:val="001A3089"/>
    <w:rsid w:val="001A502E"/>
    <w:rsid w:val="001B7CAE"/>
    <w:rsid w:val="001C1960"/>
    <w:rsid w:val="00206732"/>
    <w:rsid w:val="0021185E"/>
    <w:rsid w:val="00212DA9"/>
    <w:rsid w:val="00215819"/>
    <w:rsid w:val="0027399D"/>
    <w:rsid w:val="0029296B"/>
    <w:rsid w:val="002C0E74"/>
    <w:rsid w:val="002C210F"/>
    <w:rsid w:val="002C7B17"/>
    <w:rsid w:val="002E53A2"/>
    <w:rsid w:val="002F4A5A"/>
    <w:rsid w:val="00311E06"/>
    <w:rsid w:val="0031534E"/>
    <w:rsid w:val="0033215F"/>
    <w:rsid w:val="0033671E"/>
    <w:rsid w:val="003565A3"/>
    <w:rsid w:val="00395E5B"/>
    <w:rsid w:val="003F35DD"/>
    <w:rsid w:val="00436FC9"/>
    <w:rsid w:val="00455E74"/>
    <w:rsid w:val="004A2B8D"/>
    <w:rsid w:val="004D70D7"/>
    <w:rsid w:val="005015D7"/>
    <w:rsid w:val="00510BDB"/>
    <w:rsid w:val="00531E25"/>
    <w:rsid w:val="005938DC"/>
    <w:rsid w:val="005E262B"/>
    <w:rsid w:val="00605247"/>
    <w:rsid w:val="00606BED"/>
    <w:rsid w:val="00621446"/>
    <w:rsid w:val="00651E7A"/>
    <w:rsid w:val="006662D4"/>
    <w:rsid w:val="00671A36"/>
    <w:rsid w:val="00673C75"/>
    <w:rsid w:val="006816C6"/>
    <w:rsid w:val="006A0D02"/>
    <w:rsid w:val="006B2563"/>
    <w:rsid w:val="006F5607"/>
    <w:rsid w:val="006F58E1"/>
    <w:rsid w:val="007334E4"/>
    <w:rsid w:val="007802A2"/>
    <w:rsid w:val="007C42F6"/>
    <w:rsid w:val="007E2FF7"/>
    <w:rsid w:val="00804D0C"/>
    <w:rsid w:val="00832B24"/>
    <w:rsid w:val="008852E4"/>
    <w:rsid w:val="00891045"/>
    <w:rsid w:val="00893960"/>
    <w:rsid w:val="008A2596"/>
    <w:rsid w:val="008B644B"/>
    <w:rsid w:val="008C35D1"/>
    <w:rsid w:val="008C4D60"/>
    <w:rsid w:val="008E5DDE"/>
    <w:rsid w:val="008F1225"/>
    <w:rsid w:val="008F712F"/>
    <w:rsid w:val="00921035"/>
    <w:rsid w:val="009508DB"/>
    <w:rsid w:val="00957391"/>
    <w:rsid w:val="00985EB9"/>
    <w:rsid w:val="009C2CB7"/>
    <w:rsid w:val="009E0E7D"/>
    <w:rsid w:val="009F4315"/>
    <w:rsid w:val="009F6353"/>
    <w:rsid w:val="00A04466"/>
    <w:rsid w:val="00A1720B"/>
    <w:rsid w:val="00A301C7"/>
    <w:rsid w:val="00A54BCF"/>
    <w:rsid w:val="00A97B47"/>
    <w:rsid w:val="00AA6078"/>
    <w:rsid w:val="00AC0650"/>
    <w:rsid w:val="00AD3A57"/>
    <w:rsid w:val="00AD751E"/>
    <w:rsid w:val="00AE4B31"/>
    <w:rsid w:val="00B133FA"/>
    <w:rsid w:val="00B14DAC"/>
    <w:rsid w:val="00B324D0"/>
    <w:rsid w:val="00B33459"/>
    <w:rsid w:val="00B362DC"/>
    <w:rsid w:val="00B73B45"/>
    <w:rsid w:val="00B805AB"/>
    <w:rsid w:val="00BB4C23"/>
    <w:rsid w:val="00C07A4E"/>
    <w:rsid w:val="00C20326"/>
    <w:rsid w:val="00C47F2A"/>
    <w:rsid w:val="00C63F54"/>
    <w:rsid w:val="00C71A8B"/>
    <w:rsid w:val="00C71E9E"/>
    <w:rsid w:val="00C76120"/>
    <w:rsid w:val="00C93CFB"/>
    <w:rsid w:val="00CA694D"/>
    <w:rsid w:val="00CB041A"/>
    <w:rsid w:val="00CB3BBE"/>
    <w:rsid w:val="00CF689E"/>
    <w:rsid w:val="00D00D2B"/>
    <w:rsid w:val="00D12E24"/>
    <w:rsid w:val="00D24A95"/>
    <w:rsid w:val="00D41877"/>
    <w:rsid w:val="00D57919"/>
    <w:rsid w:val="00D61D5A"/>
    <w:rsid w:val="00D747DA"/>
    <w:rsid w:val="00D808A2"/>
    <w:rsid w:val="00D869ED"/>
    <w:rsid w:val="00D908F3"/>
    <w:rsid w:val="00D90924"/>
    <w:rsid w:val="00D926F1"/>
    <w:rsid w:val="00D9410A"/>
    <w:rsid w:val="00D9570C"/>
    <w:rsid w:val="00D9725C"/>
    <w:rsid w:val="00DC4777"/>
    <w:rsid w:val="00DE1EFC"/>
    <w:rsid w:val="00E14FB7"/>
    <w:rsid w:val="00E249F4"/>
    <w:rsid w:val="00E31367"/>
    <w:rsid w:val="00E53340"/>
    <w:rsid w:val="00E63667"/>
    <w:rsid w:val="00E66B41"/>
    <w:rsid w:val="00E71996"/>
    <w:rsid w:val="00E75AC3"/>
    <w:rsid w:val="00E80A85"/>
    <w:rsid w:val="00E85950"/>
    <w:rsid w:val="00E969F7"/>
    <w:rsid w:val="00EA2A95"/>
    <w:rsid w:val="00EA7EB6"/>
    <w:rsid w:val="00EC0CD0"/>
    <w:rsid w:val="00ED3878"/>
    <w:rsid w:val="00EE3FAC"/>
    <w:rsid w:val="00EF58DE"/>
    <w:rsid w:val="00EF6911"/>
    <w:rsid w:val="00F26476"/>
    <w:rsid w:val="00F3091E"/>
    <w:rsid w:val="00F378C9"/>
    <w:rsid w:val="00F425AC"/>
    <w:rsid w:val="00F73BDC"/>
    <w:rsid w:val="00F94B16"/>
    <w:rsid w:val="00F94B60"/>
    <w:rsid w:val="00F961E7"/>
    <w:rsid w:val="00FA2258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41877"/>
    <w:rPr>
      <w:rFonts w:cs="Times New Roman"/>
    </w:rPr>
  </w:style>
  <w:style w:type="character" w:styleId="ac">
    <w:name w:val="Hyperlink"/>
    <w:uiPriority w:val="99"/>
    <w:semiHidden/>
    <w:rsid w:val="008910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02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User</cp:lastModifiedBy>
  <cp:revision>17</cp:revision>
  <cp:lastPrinted>2013-11-21T05:54:00Z</cp:lastPrinted>
  <dcterms:created xsi:type="dcterms:W3CDTF">2016-02-26T02:10:00Z</dcterms:created>
  <dcterms:modified xsi:type="dcterms:W3CDTF">2016-04-27T12:32:00Z</dcterms:modified>
</cp:coreProperties>
</file>